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DE00" w14:textId="16D13825" w:rsidR="00144EBC" w:rsidRPr="00144EBC" w:rsidRDefault="0007146C" w:rsidP="00144EBC">
      <w:pPr>
        <w:keepNext/>
        <w:pageBreakBefore/>
        <w:spacing w:before="480" w:after="0" w:line="240" w:lineRule="auto"/>
        <w:ind w:left="431" w:hanging="431"/>
        <w:outlineLvl w:val="0"/>
        <w:rPr>
          <w:rFonts w:ascii="Arial" w:eastAsia="Times New Roman" w:hAnsi="Arial" w:cs="Times New Roman"/>
          <w:b/>
          <w:kern w:val="0"/>
          <w:sz w:val="24"/>
          <w:szCs w:val="20"/>
          <w14:ligatures w14:val="none"/>
        </w:rPr>
      </w:pPr>
      <w:bookmarkStart w:id="0" w:name="_Ref158658421"/>
      <w:bookmarkStart w:id="1" w:name="_Toc179377129"/>
      <w:r>
        <w:rPr>
          <w:rFonts w:ascii="Arial" w:eastAsia="Times New Roman" w:hAnsi="Arial" w:cs="Times New Roman"/>
          <w:b/>
          <w:kern w:val="0"/>
          <w:sz w:val="24"/>
          <w:szCs w:val="20"/>
          <w14:ligatures w14:val="none"/>
        </w:rPr>
        <w:t xml:space="preserve">Schedule 8 </w:t>
      </w:r>
      <w:r w:rsidR="00144EBC" w:rsidRPr="00144EBC">
        <w:rPr>
          <w:rFonts w:ascii="Arial" w:eastAsia="Times New Roman" w:hAnsi="Arial" w:cs="Times New Roman"/>
          <w:b/>
          <w:kern w:val="0"/>
          <w:sz w:val="24"/>
          <w:szCs w:val="20"/>
          <w14:ligatures w14:val="none"/>
        </w:rPr>
        <w:t>– Form of Customer Service Agreement</w:t>
      </w:r>
      <w:bookmarkEnd w:id="0"/>
      <w:bookmarkEnd w:id="1"/>
    </w:p>
    <w:p w14:paraId="26DD7FFE" w14:textId="77777777" w:rsidR="00144EBC" w:rsidRPr="00144EBC" w:rsidRDefault="00144EBC" w:rsidP="00144EBC">
      <w:pPr>
        <w:spacing w:after="0" w:line="388" w:lineRule="auto"/>
        <w:ind w:left="2907" w:right="2774"/>
        <w:jc w:val="center"/>
        <w:outlineLvl w:val="8"/>
        <w:rPr>
          <w:rFonts w:ascii="Arial" w:eastAsia="Times New Roman" w:hAnsi="Arial" w:cs="Times New Roman"/>
          <w:b/>
          <w:bCs/>
          <w:kern w:val="0"/>
          <w:sz w:val="20"/>
          <w:szCs w:val="20"/>
          <w14:ligatures w14:val="none"/>
        </w:rPr>
      </w:pPr>
    </w:p>
    <w:p w14:paraId="1A83EC85" w14:textId="77777777" w:rsidR="00144EBC" w:rsidRPr="00144EBC" w:rsidRDefault="00144EBC" w:rsidP="00144EBC">
      <w:pPr>
        <w:spacing w:after="0" w:line="388" w:lineRule="auto"/>
        <w:ind w:left="2907" w:right="2774"/>
        <w:jc w:val="center"/>
        <w:outlineLvl w:val="8"/>
        <w:rPr>
          <w:rFonts w:ascii="Arial" w:eastAsia="Times New Roman" w:hAnsi="Arial" w:cs="Times New Roman"/>
          <w:b/>
          <w:bCs/>
          <w:kern w:val="0"/>
          <w:sz w:val="20"/>
          <w:szCs w:val="20"/>
          <w14:ligatures w14:val="none"/>
        </w:rPr>
      </w:pPr>
      <w:r w:rsidRPr="00144EBC">
        <w:rPr>
          <w:rFonts w:ascii="Arial" w:eastAsia="Times New Roman" w:hAnsi="Arial" w:cs="Times New Roman"/>
          <w:b/>
          <w:bCs/>
          <w:kern w:val="0"/>
          <w:sz w:val="20"/>
          <w:szCs w:val="20"/>
          <w14:ligatures w14:val="none"/>
        </w:rPr>
        <w:t>CUSTOMER SERVICE AGREEMENT STATE PURCHASE CONTRACT</w:t>
      </w:r>
    </w:p>
    <w:p w14:paraId="52157B77" w14:textId="77777777" w:rsidR="00144EBC" w:rsidRPr="00144EBC" w:rsidRDefault="00144EBC" w:rsidP="00144EBC">
      <w:pPr>
        <w:spacing w:after="0" w:line="239" w:lineRule="exact"/>
        <w:ind w:left="843" w:right="714"/>
        <w:jc w:val="center"/>
        <w:rPr>
          <w:rFonts w:ascii="Arial" w:eastAsia="Times New Roman" w:hAnsi="Arial" w:cs="Times New Roman"/>
          <w:b/>
          <w:kern w:val="0"/>
          <w:sz w:val="21"/>
          <w:szCs w:val="20"/>
          <w14:ligatures w14:val="none"/>
        </w:rPr>
      </w:pPr>
      <w:r w:rsidRPr="00144EBC">
        <w:rPr>
          <w:rFonts w:ascii="Arial" w:eastAsia="Times New Roman" w:hAnsi="Arial" w:cs="Times New Roman"/>
          <w:b/>
          <w:kern w:val="0"/>
          <w:sz w:val="21"/>
          <w:szCs w:val="20"/>
          <w14:ligatures w14:val="none"/>
        </w:rPr>
        <w:t>AGREEMENT FOR THE SUPPLY OF END USER COMPUTING</w:t>
      </w:r>
    </w:p>
    <w:p w14:paraId="1D2E5335" w14:textId="77777777" w:rsidR="00144EBC" w:rsidRPr="00144EBC" w:rsidRDefault="00144EBC" w:rsidP="00144EBC">
      <w:pPr>
        <w:tabs>
          <w:tab w:val="left" w:pos="1701"/>
        </w:tabs>
        <w:spacing w:after="0" w:line="240" w:lineRule="auto"/>
        <w:rPr>
          <w:rFonts w:ascii="Arial" w:eastAsia="Times New Roman" w:hAnsi="Arial" w:cs="Times New Roman"/>
          <w:b/>
          <w:kern w:val="0"/>
          <w:sz w:val="20"/>
          <w:szCs w:val="20"/>
          <w14:ligatures w14:val="none"/>
        </w:rPr>
      </w:pPr>
    </w:p>
    <w:p w14:paraId="153ADCF7" w14:textId="77777777" w:rsidR="00144EBC" w:rsidRPr="00144EBC" w:rsidRDefault="00144EBC" w:rsidP="00144EBC">
      <w:pPr>
        <w:tabs>
          <w:tab w:val="left" w:pos="1701"/>
        </w:tabs>
        <w:spacing w:before="9" w:after="1" w:line="240" w:lineRule="auto"/>
        <w:rPr>
          <w:rFonts w:ascii="Arial" w:eastAsia="Times New Roman" w:hAnsi="Arial" w:cs="Times New Roman"/>
          <w:b/>
          <w:kern w:val="0"/>
          <w:sz w:val="24"/>
          <w:szCs w:val="20"/>
          <w14:ligatures w14:val="none"/>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5154"/>
      </w:tblGrid>
      <w:tr w:rsidR="00144EBC" w:rsidRPr="00144EBC" w14:paraId="552E5CE3" w14:textId="77777777" w:rsidTr="00895004">
        <w:trPr>
          <w:trHeight w:val="390"/>
        </w:trPr>
        <w:tc>
          <w:tcPr>
            <w:tcW w:w="3370" w:type="dxa"/>
            <w:shd w:val="clear" w:color="auto" w:fill="C5D9F0"/>
          </w:tcPr>
          <w:p w14:paraId="0E3BB8DD" w14:textId="77777777" w:rsidR="00144EBC" w:rsidRPr="00144EBC" w:rsidRDefault="00144EBC" w:rsidP="00144EBC">
            <w:pPr>
              <w:widowControl w:val="0"/>
              <w:autoSpaceDE w:val="0"/>
              <w:autoSpaceDN w:val="0"/>
              <w:spacing w:before="86" w:after="0" w:line="240" w:lineRule="auto"/>
              <w:ind w:left="107"/>
              <w:rPr>
                <w:rFonts w:ascii="Arial" w:eastAsia="Calibri" w:hAnsi="Calibri" w:cs="Calibri"/>
                <w:b/>
                <w:kern w:val="0"/>
                <w:sz w:val="21"/>
                <w14:ligatures w14:val="none"/>
              </w:rPr>
            </w:pPr>
            <w:r w:rsidRPr="00144EBC">
              <w:rPr>
                <w:rFonts w:ascii="Arial" w:eastAsia="Calibri" w:hAnsi="Calibri" w:cs="Calibri"/>
                <w:b/>
                <w:kern w:val="0"/>
                <w:sz w:val="21"/>
                <w14:ligatures w14:val="none"/>
              </w:rPr>
              <w:t>Purchaser:</w:t>
            </w:r>
          </w:p>
        </w:tc>
        <w:tc>
          <w:tcPr>
            <w:tcW w:w="5154" w:type="dxa"/>
          </w:tcPr>
          <w:p w14:paraId="242FB48D"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74E48108" w14:textId="77777777" w:rsidTr="00895004">
        <w:trPr>
          <w:trHeight w:val="1739"/>
        </w:trPr>
        <w:tc>
          <w:tcPr>
            <w:tcW w:w="3370" w:type="dxa"/>
            <w:shd w:val="clear" w:color="auto" w:fill="C5D9F0"/>
          </w:tcPr>
          <w:p w14:paraId="6EAE5E3B" w14:textId="77777777" w:rsidR="00144EBC" w:rsidRPr="00144EBC" w:rsidRDefault="00144EBC" w:rsidP="00144EBC">
            <w:pPr>
              <w:widowControl w:val="0"/>
              <w:autoSpaceDE w:val="0"/>
              <w:autoSpaceDN w:val="0"/>
              <w:spacing w:before="83" w:after="0" w:line="268" w:lineRule="auto"/>
              <w:ind w:left="107" w:right="490"/>
              <w:rPr>
                <w:rFonts w:ascii="Arial" w:eastAsia="Calibri" w:hAnsi="Calibri" w:cs="Calibri"/>
                <w:b/>
                <w:kern w:val="0"/>
                <w:sz w:val="21"/>
                <w14:ligatures w14:val="none"/>
              </w:rPr>
            </w:pPr>
            <w:r w:rsidRPr="00144EBC">
              <w:rPr>
                <w:rFonts w:ascii="Arial" w:eastAsia="Calibri" w:hAnsi="Calibri" w:cs="Calibri"/>
                <w:b/>
                <w:kern w:val="0"/>
                <w:sz w:val="21"/>
                <w14:ligatures w14:val="none"/>
              </w:rPr>
              <w:t>Authorised Representative: (Clause 1.1))</w:t>
            </w:r>
          </w:p>
        </w:tc>
        <w:tc>
          <w:tcPr>
            <w:tcW w:w="5154" w:type="dxa"/>
          </w:tcPr>
          <w:p w14:paraId="3262019C" w14:textId="77777777" w:rsidR="00144EBC" w:rsidRPr="00144EBC" w:rsidRDefault="00144EBC" w:rsidP="00144EBC">
            <w:pPr>
              <w:widowControl w:val="0"/>
              <w:autoSpaceDE w:val="0"/>
              <w:autoSpaceDN w:val="0"/>
              <w:spacing w:before="35" w:after="0" w:line="283" w:lineRule="auto"/>
              <w:ind w:left="108" w:right="89"/>
              <w:rPr>
                <w:rFonts w:ascii="Arial" w:eastAsia="Calibri" w:hAnsi="Calibri" w:cs="Calibri"/>
                <w:i/>
                <w:kern w:val="0"/>
                <w:sz w:val="20"/>
                <w14:ligatures w14:val="none"/>
              </w:rPr>
            </w:pPr>
            <w:r w:rsidRPr="00144EBC">
              <w:rPr>
                <w:rFonts w:ascii="Arial" w:eastAsia="Calibri" w:hAnsi="Calibri" w:cs="Calibri"/>
                <w:i/>
                <w:kern w:val="0"/>
                <w:sz w:val="20"/>
                <w14:ligatures w14:val="none"/>
              </w:rPr>
              <w:t>Details of person responsible for placing a Customer Service Agreement (CSA) and Purchase Orders with the Supplier, accepting Delivery and ensuring the requirements set out in the CSA, the Purchase Orders and the Agreement for the Supply of End User Computing, State Purchase Contract (SPC) are fulfilled.</w:t>
            </w:r>
          </w:p>
        </w:tc>
      </w:tr>
      <w:tr w:rsidR="00144EBC" w:rsidRPr="00144EBC" w14:paraId="5C934C25" w14:textId="77777777" w:rsidTr="00895004">
        <w:trPr>
          <w:trHeight w:val="390"/>
        </w:trPr>
        <w:tc>
          <w:tcPr>
            <w:tcW w:w="3370" w:type="dxa"/>
            <w:shd w:val="clear" w:color="auto" w:fill="C5D9F0"/>
          </w:tcPr>
          <w:p w14:paraId="7D36F50E" w14:textId="77777777" w:rsidR="00144EBC" w:rsidRPr="00144EBC" w:rsidRDefault="00144EBC" w:rsidP="00144EBC">
            <w:pPr>
              <w:widowControl w:val="0"/>
              <w:autoSpaceDE w:val="0"/>
              <w:autoSpaceDN w:val="0"/>
              <w:spacing w:before="83" w:after="0" w:line="240" w:lineRule="auto"/>
              <w:ind w:left="107"/>
              <w:rPr>
                <w:rFonts w:ascii="Arial" w:eastAsia="Calibri" w:hAnsi="Calibri" w:cs="Calibri"/>
                <w:b/>
                <w:kern w:val="0"/>
                <w:sz w:val="21"/>
                <w14:ligatures w14:val="none"/>
              </w:rPr>
            </w:pPr>
            <w:r w:rsidRPr="00144EBC">
              <w:rPr>
                <w:rFonts w:ascii="Arial" w:eastAsia="Calibri" w:hAnsi="Calibri" w:cs="Calibri"/>
                <w:b/>
                <w:kern w:val="0"/>
                <w:sz w:val="21"/>
                <w14:ligatures w14:val="none"/>
              </w:rPr>
              <w:t>Supplier:</w:t>
            </w:r>
          </w:p>
        </w:tc>
        <w:tc>
          <w:tcPr>
            <w:tcW w:w="5154" w:type="dxa"/>
          </w:tcPr>
          <w:p w14:paraId="406422AE"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408C14A4" w14:textId="77777777" w:rsidTr="00895004">
        <w:trPr>
          <w:trHeight w:val="390"/>
        </w:trPr>
        <w:tc>
          <w:tcPr>
            <w:tcW w:w="3370" w:type="dxa"/>
            <w:shd w:val="clear" w:color="auto" w:fill="C5D9F0"/>
          </w:tcPr>
          <w:p w14:paraId="19DD069A" w14:textId="77777777" w:rsidR="00144EBC" w:rsidRPr="00144EBC" w:rsidRDefault="00144EBC" w:rsidP="00144EBC">
            <w:pPr>
              <w:widowControl w:val="0"/>
              <w:autoSpaceDE w:val="0"/>
              <w:autoSpaceDN w:val="0"/>
              <w:spacing w:before="83" w:after="0" w:line="240" w:lineRule="auto"/>
              <w:ind w:left="107"/>
              <w:rPr>
                <w:rFonts w:ascii="Arial" w:eastAsia="Calibri" w:hAnsi="Calibri" w:cs="Calibri"/>
                <w:b/>
                <w:kern w:val="0"/>
                <w:sz w:val="21"/>
                <w14:ligatures w14:val="none"/>
              </w:rPr>
            </w:pPr>
            <w:r w:rsidRPr="00144EBC">
              <w:rPr>
                <w:rFonts w:ascii="Arial" w:eastAsia="Calibri" w:hAnsi="Calibri" w:cs="Calibri"/>
                <w:b/>
                <w:kern w:val="0"/>
                <w:sz w:val="21"/>
                <w14:ligatures w14:val="none"/>
              </w:rPr>
              <w:t>Date:</w:t>
            </w:r>
          </w:p>
        </w:tc>
        <w:tc>
          <w:tcPr>
            <w:tcW w:w="5154" w:type="dxa"/>
          </w:tcPr>
          <w:p w14:paraId="4F530FA5"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57339304" w14:textId="77777777" w:rsidTr="00895004">
        <w:trPr>
          <w:trHeight w:val="1320"/>
        </w:trPr>
        <w:tc>
          <w:tcPr>
            <w:tcW w:w="3370" w:type="dxa"/>
            <w:shd w:val="clear" w:color="auto" w:fill="C5D9F0"/>
          </w:tcPr>
          <w:p w14:paraId="5900C067" w14:textId="77777777" w:rsidR="00144EBC" w:rsidRPr="00144EBC" w:rsidRDefault="00144EBC" w:rsidP="00144EBC">
            <w:pPr>
              <w:widowControl w:val="0"/>
              <w:autoSpaceDE w:val="0"/>
              <w:autoSpaceDN w:val="0"/>
              <w:spacing w:before="84" w:after="0" w:line="266" w:lineRule="auto"/>
              <w:ind w:left="107" w:right="291"/>
              <w:rPr>
                <w:rFonts w:ascii="Arial" w:eastAsia="Calibri" w:hAnsi="Calibri" w:cs="Calibri"/>
                <w:b/>
                <w:kern w:val="0"/>
                <w:sz w:val="21"/>
                <w14:ligatures w14:val="none"/>
              </w:rPr>
            </w:pPr>
            <w:r w:rsidRPr="00144EBC">
              <w:rPr>
                <w:rFonts w:ascii="Arial" w:eastAsia="Calibri" w:hAnsi="Calibri" w:cs="Calibri"/>
                <w:b/>
                <w:kern w:val="0"/>
                <w:sz w:val="21"/>
                <w14:ligatures w14:val="none"/>
              </w:rPr>
              <w:t>Customer Service Agreement Reference Number:</w:t>
            </w:r>
          </w:p>
        </w:tc>
        <w:tc>
          <w:tcPr>
            <w:tcW w:w="5154" w:type="dxa"/>
          </w:tcPr>
          <w:p w14:paraId="0CE20DAE" w14:textId="77777777" w:rsidR="00144EBC" w:rsidRPr="00144EBC" w:rsidRDefault="00144EBC" w:rsidP="00144EBC">
            <w:pPr>
              <w:widowControl w:val="0"/>
              <w:autoSpaceDE w:val="0"/>
              <w:autoSpaceDN w:val="0"/>
              <w:spacing w:before="36" w:after="0" w:line="280" w:lineRule="auto"/>
              <w:ind w:left="108" w:right="89"/>
              <w:rPr>
                <w:rFonts w:ascii="Arial" w:eastAsia="Calibri" w:hAnsi="Calibri" w:cs="Calibri"/>
                <w:i/>
                <w:kern w:val="0"/>
                <w:sz w:val="20"/>
                <w14:ligatures w14:val="none"/>
              </w:rPr>
            </w:pPr>
            <w:r w:rsidRPr="00144EBC">
              <w:rPr>
                <w:rFonts w:ascii="Arial" w:eastAsia="Calibri" w:hAnsi="Calibri" w:cs="Calibri"/>
                <w:i/>
                <w:kern w:val="0"/>
                <w:sz w:val="20"/>
                <w14:ligatures w14:val="none"/>
              </w:rPr>
              <w:t>The Supplier will allocate to this CSA a reference number and will supply the Purchaser's Authorised Representative with a copy of this CSA.</w:t>
            </w:r>
          </w:p>
        </w:tc>
      </w:tr>
    </w:tbl>
    <w:p w14:paraId="709BF33E" w14:textId="77777777" w:rsidR="00144EBC" w:rsidRPr="00144EBC" w:rsidRDefault="00144EBC" w:rsidP="00144EBC">
      <w:pPr>
        <w:tabs>
          <w:tab w:val="left" w:pos="1701"/>
        </w:tabs>
        <w:spacing w:before="3" w:after="0" w:line="240" w:lineRule="auto"/>
        <w:rPr>
          <w:rFonts w:ascii="Arial" w:eastAsia="Times New Roman" w:hAnsi="Arial" w:cs="Times New Roman"/>
          <w:b/>
          <w:kern w:val="0"/>
          <w:sz w:val="18"/>
          <w:szCs w:val="20"/>
          <w14:ligatures w14:val="none"/>
        </w:rPr>
      </w:pPr>
      <w:r w:rsidRPr="00144EBC">
        <w:rPr>
          <w:rFonts w:ascii="Arial" w:eastAsia="Times New Roman" w:hAnsi="Arial" w:cs="Times New Roman"/>
          <w:noProof/>
          <w:kern w:val="0"/>
          <w:sz w:val="21"/>
          <w:szCs w:val="20"/>
          <w14:ligatures w14:val="none"/>
        </w:rPr>
        <mc:AlternateContent>
          <mc:Choice Requires="wps">
            <w:drawing>
              <wp:anchor distT="0" distB="0" distL="0" distR="0" simplePos="0" relativeHeight="251659264" behindDoc="1" locked="0" layoutInCell="1" allowOverlap="1" wp14:anchorId="73825278" wp14:editId="69A2BA7B">
                <wp:simplePos x="0" y="0"/>
                <wp:positionH relativeFrom="page">
                  <wp:posOffset>1440180</wp:posOffset>
                </wp:positionH>
                <wp:positionV relativeFrom="paragraph">
                  <wp:posOffset>162560</wp:posOffset>
                </wp:positionV>
                <wp:extent cx="5044440" cy="1270"/>
                <wp:effectExtent l="11430" t="5080" r="11430" b="12700"/>
                <wp:wrapTopAndBottom/>
                <wp:docPr id="68"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4440" cy="1270"/>
                        </a:xfrm>
                        <a:custGeom>
                          <a:avLst/>
                          <a:gdLst>
                            <a:gd name="T0" fmla="+- 0 2268 2268"/>
                            <a:gd name="T1" fmla="*/ T0 w 7944"/>
                            <a:gd name="T2" fmla="+- 0 10212 2268"/>
                            <a:gd name="T3" fmla="*/ T2 w 7944"/>
                          </a:gdLst>
                          <a:ahLst/>
                          <a:cxnLst>
                            <a:cxn ang="0">
                              <a:pos x="T1" y="0"/>
                            </a:cxn>
                            <a:cxn ang="0">
                              <a:pos x="T3" y="0"/>
                            </a:cxn>
                          </a:cxnLst>
                          <a:rect l="0" t="0" r="r" b="b"/>
                          <a:pathLst>
                            <a:path w="7944">
                              <a:moveTo>
                                <a:pt x="0" y="0"/>
                              </a:moveTo>
                              <a:lnTo>
                                <a:pt x="7944"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B33D" id="Freeform: Shape 68" o:spid="_x0000_s1026" style="position:absolute;margin-left:113.4pt;margin-top:12.8pt;width:397.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" path="m,l7944,e" filled="f" strokeweight=".23469mm">
                <v:path arrowok="t" o:connecttype="custom" o:connectlocs="0,0;5044440,0" o:connectangles="0,0"/>
                <w10:wrap type="topAndBottom" anchorx="page"/>
              </v:shape>
            </w:pict>
          </mc:Fallback>
        </mc:AlternateContent>
      </w:r>
    </w:p>
    <w:p w14:paraId="29CF75DB" w14:textId="77777777" w:rsidR="00144EBC" w:rsidRPr="00144EBC" w:rsidRDefault="00144EBC" w:rsidP="00144EBC">
      <w:pPr>
        <w:tabs>
          <w:tab w:val="left" w:pos="1701"/>
        </w:tabs>
        <w:spacing w:after="0" w:line="240" w:lineRule="auto"/>
        <w:rPr>
          <w:rFonts w:ascii="Arial" w:eastAsia="Times New Roman" w:hAnsi="Arial" w:cs="Times New Roman"/>
          <w:b/>
          <w:kern w:val="0"/>
          <w:sz w:val="20"/>
          <w:szCs w:val="20"/>
          <w14:ligatures w14:val="none"/>
        </w:rPr>
      </w:pPr>
    </w:p>
    <w:p w14:paraId="16E90E6E" w14:textId="77777777" w:rsidR="00144EBC" w:rsidRPr="00144EBC" w:rsidRDefault="00144EBC" w:rsidP="00144EBC">
      <w:pPr>
        <w:tabs>
          <w:tab w:val="left" w:pos="1701"/>
        </w:tabs>
        <w:spacing w:before="7" w:after="0" w:line="240" w:lineRule="auto"/>
        <w:rPr>
          <w:rFonts w:ascii="Arial" w:eastAsia="Times New Roman" w:hAnsi="Arial" w:cs="Times New Roman"/>
          <w:b/>
          <w:kern w:val="0"/>
          <w:sz w:val="20"/>
          <w:szCs w:val="20"/>
          <w14:ligatures w14:val="none"/>
        </w:rPr>
      </w:pPr>
    </w:p>
    <w:p w14:paraId="05DB4A76" w14:textId="77777777" w:rsidR="00144EBC" w:rsidRPr="00144EBC" w:rsidRDefault="00144EBC" w:rsidP="00144EBC">
      <w:pPr>
        <w:spacing w:after="0" w:line="240" w:lineRule="auto"/>
        <w:ind w:left="588"/>
        <w:rPr>
          <w:rFonts w:ascii="Arial" w:eastAsia="Times New Roman" w:hAnsi="Arial" w:cs="Times New Roman"/>
          <w:b/>
          <w:kern w:val="0"/>
          <w:sz w:val="24"/>
          <w:szCs w:val="20"/>
          <w14:ligatures w14:val="none"/>
        </w:rPr>
      </w:pPr>
      <w:r w:rsidRPr="00144EBC">
        <w:rPr>
          <w:rFonts w:ascii="Arial" w:eastAsia="Times New Roman" w:hAnsi="Arial" w:cs="Times New Roman"/>
          <w:b/>
          <w:kern w:val="0"/>
          <w:sz w:val="24"/>
          <w:szCs w:val="20"/>
          <w14:ligatures w14:val="none"/>
        </w:rPr>
        <w:t>RECITALS</w:t>
      </w:r>
    </w:p>
    <w:p w14:paraId="48C442B2" w14:textId="77777777" w:rsidR="00144EBC" w:rsidRPr="00144EBC" w:rsidRDefault="00144EBC" w:rsidP="00144EBC">
      <w:pPr>
        <w:widowControl w:val="0"/>
        <w:numPr>
          <w:ilvl w:val="0"/>
          <w:numId w:val="2"/>
        </w:numPr>
        <w:tabs>
          <w:tab w:val="left" w:pos="1308"/>
          <w:tab w:val="left" w:pos="1309"/>
        </w:tabs>
        <w:autoSpaceDE w:val="0"/>
        <w:autoSpaceDN w:val="0"/>
        <w:spacing w:before="146" w:after="0" w:line="268" w:lineRule="auto"/>
        <w:ind w:right="486"/>
        <w:rPr>
          <w:rFonts w:ascii="Arial" w:eastAsia="Times New Roman" w:hAnsi="Arial" w:cs="Times New Roman"/>
          <w:kern w:val="0"/>
          <w:sz w:val="21"/>
          <w:szCs w:val="20"/>
          <w14:ligatures w14:val="none"/>
        </w:rPr>
      </w:pPr>
      <w:r w:rsidRPr="00144EBC">
        <w:rPr>
          <w:rFonts w:ascii="Arial" w:eastAsia="Times New Roman" w:hAnsi="Arial" w:cs="Times New Roman"/>
          <w:kern w:val="0"/>
          <w:sz w:val="21"/>
          <w:szCs w:val="20"/>
          <w14:ligatures w14:val="none"/>
        </w:rPr>
        <w:t>The State of Victoria (through the Department of Government Services) has established a panel of suppliers who will make available to Victorian government bodies End User Computing goods and services on the terms of the State Purchase Contract - Agreement for the Supply of End User Computing (</w:t>
      </w:r>
      <w:r w:rsidRPr="00144EBC">
        <w:rPr>
          <w:rFonts w:ascii="Arial" w:eastAsia="Times New Roman" w:hAnsi="Arial" w:cs="Times New Roman"/>
          <w:b/>
          <w:kern w:val="0"/>
          <w:sz w:val="21"/>
          <w:szCs w:val="20"/>
          <w14:ligatures w14:val="none"/>
        </w:rPr>
        <w:t>EUC SPC</w:t>
      </w:r>
      <w:r w:rsidRPr="00144EBC">
        <w:rPr>
          <w:rFonts w:ascii="Arial" w:eastAsia="Times New Roman" w:hAnsi="Arial" w:cs="Times New Roman"/>
          <w:kern w:val="0"/>
          <w:sz w:val="21"/>
          <w:szCs w:val="20"/>
          <w14:ligatures w14:val="none"/>
        </w:rPr>
        <w:t>).</w:t>
      </w:r>
    </w:p>
    <w:p w14:paraId="2C3F787D" w14:textId="77777777" w:rsidR="00144EBC" w:rsidRPr="00144EBC" w:rsidRDefault="00144EBC" w:rsidP="00144EBC">
      <w:pPr>
        <w:widowControl w:val="0"/>
        <w:numPr>
          <w:ilvl w:val="0"/>
          <w:numId w:val="2"/>
        </w:numPr>
        <w:tabs>
          <w:tab w:val="left" w:pos="1308"/>
          <w:tab w:val="left" w:pos="1309"/>
        </w:tabs>
        <w:autoSpaceDE w:val="0"/>
        <w:autoSpaceDN w:val="0"/>
        <w:spacing w:before="119" w:after="0" w:line="268" w:lineRule="auto"/>
        <w:ind w:right="587"/>
        <w:rPr>
          <w:rFonts w:ascii="Arial" w:eastAsia="Times New Roman" w:hAnsi="Arial" w:cs="Times New Roman"/>
          <w:kern w:val="0"/>
          <w:sz w:val="21"/>
          <w:szCs w:val="20"/>
          <w14:ligatures w14:val="none"/>
        </w:rPr>
      </w:pPr>
      <w:r w:rsidRPr="00144EBC">
        <w:rPr>
          <w:rFonts w:ascii="Arial" w:eastAsia="Times New Roman" w:hAnsi="Arial" w:cs="Times New Roman"/>
          <w:kern w:val="0"/>
          <w:sz w:val="21"/>
          <w:szCs w:val="20"/>
          <w14:ligatures w14:val="none"/>
        </w:rPr>
        <w:t>The Purchaser is entitled to purchase Goods and Services under the EUC SPC between the State of Victoria and the Supplier and may at any time submit a Purchase Order to the Supplier in accordance with the EUC</w:t>
      </w:r>
      <w:r w:rsidRPr="00144EBC">
        <w:rPr>
          <w:rFonts w:ascii="Arial" w:eastAsia="Times New Roman" w:hAnsi="Arial" w:cs="Times New Roman"/>
          <w:spacing w:val="-13"/>
          <w:kern w:val="0"/>
          <w:sz w:val="21"/>
          <w:szCs w:val="20"/>
          <w14:ligatures w14:val="none"/>
        </w:rPr>
        <w:t xml:space="preserve"> </w:t>
      </w:r>
      <w:r w:rsidRPr="00144EBC">
        <w:rPr>
          <w:rFonts w:ascii="Arial" w:eastAsia="Times New Roman" w:hAnsi="Arial" w:cs="Times New Roman"/>
          <w:kern w:val="0"/>
          <w:sz w:val="21"/>
          <w:szCs w:val="20"/>
          <w14:ligatures w14:val="none"/>
        </w:rPr>
        <w:t>SPC.</w:t>
      </w:r>
    </w:p>
    <w:p w14:paraId="19FE1460" w14:textId="77777777" w:rsidR="00144EBC" w:rsidRPr="00144EBC" w:rsidRDefault="00144EBC" w:rsidP="00144EBC">
      <w:pPr>
        <w:widowControl w:val="0"/>
        <w:numPr>
          <w:ilvl w:val="0"/>
          <w:numId w:val="2"/>
        </w:numPr>
        <w:tabs>
          <w:tab w:val="left" w:pos="1308"/>
          <w:tab w:val="left" w:pos="1309"/>
        </w:tabs>
        <w:autoSpaceDE w:val="0"/>
        <w:autoSpaceDN w:val="0"/>
        <w:spacing w:before="118" w:after="0" w:line="268" w:lineRule="auto"/>
        <w:ind w:right="542"/>
        <w:rPr>
          <w:rFonts w:ascii="Arial" w:eastAsia="Times New Roman" w:hAnsi="Arial" w:cs="Times New Roman"/>
          <w:kern w:val="0"/>
          <w:sz w:val="21"/>
          <w:szCs w:val="20"/>
          <w14:ligatures w14:val="none"/>
        </w:rPr>
      </w:pPr>
      <w:r w:rsidRPr="00144EBC">
        <w:rPr>
          <w:rFonts w:ascii="Arial" w:eastAsia="Times New Roman" w:hAnsi="Arial" w:cs="Times New Roman"/>
          <w:kern w:val="0"/>
          <w:sz w:val="21"/>
          <w:szCs w:val="20"/>
          <w14:ligatures w14:val="none"/>
        </w:rPr>
        <w:t xml:space="preserve">The Purchaser wishes to simplify the ordering process by establishing a procedure whereby common requirements or specifications for </w:t>
      </w:r>
      <w:proofErr w:type="gramStart"/>
      <w:r w:rsidRPr="00144EBC">
        <w:rPr>
          <w:rFonts w:ascii="Arial" w:eastAsia="Times New Roman" w:hAnsi="Arial" w:cs="Times New Roman"/>
          <w:kern w:val="0"/>
          <w:sz w:val="21"/>
          <w:szCs w:val="20"/>
          <w14:ligatures w14:val="none"/>
        </w:rPr>
        <w:t>particular Goods</w:t>
      </w:r>
      <w:proofErr w:type="gramEnd"/>
      <w:r w:rsidRPr="00144EBC">
        <w:rPr>
          <w:rFonts w:ascii="Arial" w:eastAsia="Times New Roman" w:hAnsi="Arial" w:cs="Times New Roman"/>
          <w:kern w:val="0"/>
          <w:sz w:val="21"/>
          <w:szCs w:val="20"/>
          <w14:ligatures w14:val="none"/>
        </w:rPr>
        <w:t xml:space="preserve"> and/or Services are automatically incorporated into the Purchase</w:t>
      </w:r>
      <w:r w:rsidRPr="00144EBC">
        <w:rPr>
          <w:rFonts w:ascii="Arial" w:eastAsia="Times New Roman" w:hAnsi="Arial" w:cs="Times New Roman"/>
          <w:spacing w:val="-17"/>
          <w:kern w:val="0"/>
          <w:sz w:val="21"/>
          <w:szCs w:val="20"/>
          <w14:ligatures w14:val="none"/>
        </w:rPr>
        <w:t xml:space="preserve"> </w:t>
      </w:r>
      <w:r w:rsidRPr="00144EBC">
        <w:rPr>
          <w:rFonts w:ascii="Arial" w:eastAsia="Times New Roman" w:hAnsi="Arial" w:cs="Times New Roman"/>
          <w:kern w:val="0"/>
          <w:sz w:val="21"/>
          <w:szCs w:val="20"/>
          <w14:ligatures w14:val="none"/>
        </w:rPr>
        <w:t>Order.</w:t>
      </w:r>
    </w:p>
    <w:p w14:paraId="43606CDC" w14:textId="77777777" w:rsidR="00144EBC" w:rsidRPr="00144EBC" w:rsidRDefault="00144EBC" w:rsidP="00144EBC">
      <w:pPr>
        <w:widowControl w:val="0"/>
        <w:numPr>
          <w:ilvl w:val="0"/>
          <w:numId w:val="2"/>
        </w:numPr>
        <w:tabs>
          <w:tab w:val="left" w:pos="1308"/>
          <w:tab w:val="left" w:pos="1309"/>
        </w:tabs>
        <w:autoSpaceDE w:val="0"/>
        <w:autoSpaceDN w:val="0"/>
        <w:spacing w:before="119" w:after="0" w:line="266" w:lineRule="auto"/>
        <w:ind w:right="637"/>
        <w:rPr>
          <w:rFonts w:ascii="Arial" w:eastAsia="Times New Roman" w:hAnsi="Arial" w:cs="Times New Roman"/>
          <w:kern w:val="0"/>
          <w:sz w:val="21"/>
          <w:szCs w:val="20"/>
          <w14:ligatures w14:val="none"/>
        </w:rPr>
      </w:pPr>
      <w:r w:rsidRPr="00144EBC">
        <w:rPr>
          <w:rFonts w:ascii="Arial" w:eastAsia="Times New Roman" w:hAnsi="Arial" w:cs="Times New Roman"/>
          <w:kern w:val="0"/>
          <w:sz w:val="21"/>
          <w:szCs w:val="20"/>
          <w14:ligatures w14:val="none"/>
        </w:rPr>
        <w:t>This CSA allows the Purchaser to set out its common purchasing requirements and is to be executed by the Purchaser and the</w:t>
      </w:r>
      <w:r w:rsidRPr="00144EBC">
        <w:rPr>
          <w:rFonts w:ascii="Arial" w:eastAsia="Times New Roman" w:hAnsi="Arial" w:cs="Times New Roman"/>
          <w:spacing w:val="-13"/>
          <w:kern w:val="0"/>
          <w:sz w:val="21"/>
          <w:szCs w:val="20"/>
          <w14:ligatures w14:val="none"/>
        </w:rPr>
        <w:t xml:space="preserve"> </w:t>
      </w:r>
      <w:r w:rsidRPr="00144EBC">
        <w:rPr>
          <w:rFonts w:ascii="Arial" w:eastAsia="Times New Roman" w:hAnsi="Arial" w:cs="Times New Roman"/>
          <w:kern w:val="0"/>
          <w:sz w:val="21"/>
          <w:szCs w:val="20"/>
          <w14:ligatures w14:val="none"/>
        </w:rPr>
        <w:t>Supplier.</w:t>
      </w:r>
    </w:p>
    <w:p w14:paraId="653D006C" w14:textId="77777777" w:rsidR="00144EBC" w:rsidRPr="00144EBC" w:rsidRDefault="00144EBC" w:rsidP="00144EBC">
      <w:pPr>
        <w:spacing w:after="0" w:line="266" w:lineRule="auto"/>
        <w:rPr>
          <w:rFonts w:ascii="Arial" w:eastAsia="Times New Roman" w:hAnsi="Arial" w:cs="Times New Roman"/>
          <w:kern w:val="0"/>
          <w:sz w:val="21"/>
          <w:szCs w:val="20"/>
          <w14:ligatures w14:val="none"/>
        </w:rPr>
        <w:sectPr w:rsidR="00144EBC" w:rsidRPr="00144EBC" w:rsidSect="00144EBC">
          <w:headerReference w:type="even" r:id="rId8"/>
          <w:headerReference w:type="default" r:id="rId9"/>
          <w:footerReference w:type="even" r:id="rId10"/>
          <w:footerReference w:type="default" r:id="rId11"/>
          <w:headerReference w:type="first" r:id="rId12"/>
          <w:footerReference w:type="first" r:id="rId13"/>
          <w:pgSz w:w="11910" w:h="16850"/>
          <w:pgMar w:top="1600" w:right="960" w:bottom="1100" w:left="1680" w:header="922" w:footer="912" w:gutter="0"/>
          <w:cols w:space="720"/>
        </w:sectPr>
      </w:pPr>
    </w:p>
    <w:p w14:paraId="70461A87" w14:textId="77777777" w:rsidR="00144EBC" w:rsidRPr="00144EBC" w:rsidRDefault="00144EBC" w:rsidP="00144EBC">
      <w:pPr>
        <w:spacing w:before="240" w:after="0" w:line="240" w:lineRule="auto"/>
        <w:rPr>
          <w:rFonts w:ascii="Arial" w:eastAsia="Times New Roman" w:hAnsi="Arial" w:cs="Times New Roman"/>
          <w:b/>
          <w:bCs/>
          <w:kern w:val="0"/>
          <w:sz w:val="20"/>
          <w:szCs w:val="20"/>
          <w14:ligatures w14:val="none"/>
        </w:rPr>
      </w:pPr>
      <w:r w:rsidRPr="00144EBC">
        <w:rPr>
          <w:rFonts w:ascii="Arial" w:eastAsia="Times New Roman" w:hAnsi="Arial" w:cs="Times New Roman"/>
          <w:b/>
          <w:bCs/>
          <w:kern w:val="0"/>
          <w:sz w:val="20"/>
          <w:szCs w:val="20"/>
          <w14:ligatures w14:val="none"/>
        </w:rPr>
        <w:lastRenderedPageBreak/>
        <w:t>TERMS AND CONDITIONS</w:t>
      </w:r>
    </w:p>
    <w:p w14:paraId="4C74B171"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2" w:name="_Toc179377130"/>
      <w:r w:rsidRPr="00144EBC">
        <w:rPr>
          <w:rFonts w:ascii="Arial" w:eastAsia="Times New Roman" w:hAnsi="Arial" w:cs="Times New Roman"/>
          <w:b/>
          <w:kern w:val="0"/>
          <w:sz w:val="20"/>
          <w:szCs w:val="20"/>
          <w14:ligatures w14:val="none"/>
        </w:rPr>
        <w:t>EUC SPC Terms and</w:t>
      </w:r>
      <w:r w:rsidRPr="00144EBC">
        <w:rPr>
          <w:rFonts w:ascii="Arial" w:eastAsia="Times New Roman" w:hAnsi="Arial" w:cs="Times New Roman"/>
          <w:b/>
          <w:spacing w:val="-8"/>
          <w:kern w:val="0"/>
          <w:sz w:val="20"/>
          <w:szCs w:val="20"/>
          <w14:ligatures w14:val="none"/>
        </w:rPr>
        <w:t xml:space="preserve"> </w:t>
      </w:r>
      <w:r w:rsidRPr="00144EBC">
        <w:rPr>
          <w:rFonts w:ascii="Arial" w:eastAsia="Times New Roman" w:hAnsi="Arial" w:cs="Times New Roman"/>
          <w:b/>
          <w:kern w:val="0"/>
          <w:sz w:val="20"/>
          <w:szCs w:val="20"/>
          <w14:ligatures w14:val="none"/>
        </w:rPr>
        <w:t>Conditions</w:t>
      </w:r>
      <w:bookmarkEnd w:id="2"/>
    </w:p>
    <w:p w14:paraId="33C81464"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Both parties acknowledge and agree that this CSA is formed under the EUC SPC. A term which is defined in the EUC SPC has the same meaning in this CSA unless the contrary opinion appears. Both parties agree to be bound by the terms of the EUC SPC which are applicable to this CSA and each Purchase Contract made pursuant to this</w:t>
      </w:r>
      <w:r w:rsidRPr="00144EBC">
        <w:rPr>
          <w:rFonts w:ascii="Arial" w:eastAsia="Times New Roman" w:hAnsi="Arial" w:cs="Times New Roman"/>
          <w:spacing w:val="-10"/>
          <w:kern w:val="0"/>
          <w:sz w:val="20"/>
          <w:szCs w:val="20"/>
          <w14:ligatures w14:val="none"/>
        </w:rPr>
        <w:t xml:space="preserve"> </w:t>
      </w:r>
      <w:r w:rsidRPr="00144EBC">
        <w:rPr>
          <w:rFonts w:ascii="Arial" w:eastAsia="Times New Roman" w:hAnsi="Arial" w:cs="Times New Roman"/>
          <w:kern w:val="0"/>
          <w:sz w:val="20"/>
          <w:szCs w:val="20"/>
          <w14:ligatures w14:val="none"/>
        </w:rPr>
        <w:t>CSA.</w:t>
      </w:r>
    </w:p>
    <w:p w14:paraId="1DC32017"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3" w:name="_Toc179377131"/>
      <w:r w:rsidRPr="00144EBC">
        <w:rPr>
          <w:rFonts w:ascii="Arial" w:eastAsia="Times New Roman" w:hAnsi="Arial" w:cs="Times New Roman"/>
          <w:b/>
          <w:kern w:val="0"/>
          <w:sz w:val="20"/>
          <w:szCs w:val="20"/>
          <w14:ligatures w14:val="none"/>
        </w:rPr>
        <w:t>Term of</w:t>
      </w:r>
      <w:r w:rsidRPr="00144EBC">
        <w:rPr>
          <w:rFonts w:ascii="Arial" w:eastAsia="Times New Roman" w:hAnsi="Arial" w:cs="Times New Roman"/>
          <w:b/>
          <w:spacing w:val="-6"/>
          <w:kern w:val="0"/>
          <w:sz w:val="20"/>
          <w:szCs w:val="20"/>
          <w14:ligatures w14:val="none"/>
        </w:rPr>
        <w:t xml:space="preserve"> </w:t>
      </w:r>
      <w:r w:rsidRPr="00144EBC">
        <w:rPr>
          <w:rFonts w:ascii="Arial" w:eastAsia="Times New Roman" w:hAnsi="Arial" w:cs="Times New Roman"/>
          <w:b/>
          <w:kern w:val="0"/>
          <w:sz w:val="20"/>
          <w:szCs w:val="20"/>
          <w14:ligatures w14:val="none"/>
        </w:rPr>
        <w:t>CSA</w:t>
      </w:r>
      <w:bookmarkEnd w:id="3"/>
    </w:p>
    <w:p w14:paraId="61B2CB13"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 xml:space="preserve">This CSA shall have effect from the date of this </w:t>
      </w:r>
      <w:proofErr w:type="gramStart"/>
      <w:r w:rsidRPr="00144EBC">
        <w:rPr>
          <w:rFonts w:ascii="Arial" w:eastAsia="Times New Roman" w:hAnsi="Arial" w:cs="Times New Roman"/>
          <w:kern w:val="0"/>
          <w:sz w:val="20"/>
          <w:szCs w:val="20"/>
          <w14:ligatures w14:val="none"/>
        </w:rPr>
        <w:t>CSA, and</w:t>
      </w:r>
      <w:proofErr w:type="gramEnd"/>
      <w:r w:rsidRPr="00144EBC">
        <w:rPr>
          <w:rFonts w:ascii="Arial" w:eastAsia="Times New Roman" w:hAnsi="Arial" w:cs="Times New Roman"/>
          <w:kern w:val="0"/>
          <w:sz w:val="20"/>
          <w:szCs w:val="20"/>
          <w14:ligatures w14:val="none"/>
        </w:rPr>
        <w:t xml:space="preserve"> shall remain in force for the duration of the EUC SPC, unless this CSA is terminated earlier in accordance with its terms. This CSA will come to an end when the EUC SPC expires or is terminated earlier in accordance with its terms.</w:t>
      </w:r>
    </w:p>
    <w:p w14:paraId="23258500"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4" w:name="_Toc179377132"/>
      <w:r w:rsidRPr="00144EBC">
        <w:rPr>
          <w:rFonts w:ascii="Arial" w:eastAsia="Times New Roman" w:hAnsi="Arial" w:cs="Times New Roman"/>
          <w:b/>
          <w:kern w:val="0"/>
          <w:sz w:val="20"/>
          <w:szCs w:val="20"/>
          <w14:ligatures w14:val="none"/>
        </w:rPr>
        <w:t>Priority of documents in</w:t>
      </w:r>
      <w:r w:rsidRPr="00144EBC">
        <w:rPr>
          <w:rFonts w:ascii="Arial" w:eastAsia="Times New Roman" w:hAnsi="Arial" w:cs="Times New Roman"/>
          <w:b/>
          <w:spacing w:val="-9"/>
          <w:kern w:val="0"/>
          <w:sz w:val="20"/>
          <w:szCs w:val="20"/>
          <w14:ligatures w14:val="none"/>
        </w:rPr>
        <w:t xml:space="preserve"> </w:t>
      </w:r>
      <w:r w:rsidRPr="00144EBC">
        <w:rPr>
          <w:rFonts w:ascii="Arial" w:eastAsia="Times New Roman" w:hAnsi="Arial" w:cs="Times New Roman"/>
          <w:b/>
          <w:kern w:val="0"/>
          <w:sz w:val="20"/>
          <w:szCs w:val="20"/>
          <w14:ligatures w14:val="none"/>
        </w:rPr>
        <w:t>CSA</w:t>
      </w:r>
      <w:bookmarkEnd w:id="4"/>
    </w:p>
    <w:p w14:paraId="716C1675"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To the extent of any inconsistency between two or more documents which form part of this CSA, those documents will be interpreted in the following order of priority:</w:t>
      </w:r>
    </w:p>
    <w:p w14:paraId="5AA66EF4"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 xml:space="preserve">these terms and </w:t>
      </w:r>
      <w:proofErr w:type="gramStart"/>
      <w:r w:rsidRPr="00144EBC">
        <w:rPr>
          <w:rFonts w:ascii="Arial" w:eastAsia="Times New Roman" w:hAnsi="Arial" w:cs="Times New Roman"/>
          <w:kern w:val="0"/>
          <w:sz w:val="20"/>
          <w:szCs w:val="20"/>
          <w14:ligatures w14:val="none"/>
        </w:rPr>
        <w:t>conditions;</w:t>
      </w:r>
      <w:proofErr w:type="gramEnd"/>
    </w:p>
    <w:p w14:paraId="3DFB6893"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 xml:space="preserve">Attachment 1 to this </w:t>
      </w:r>
      <w:proofErr w:type="gramStart"/>
      <w:r w:rsidRPr="00144EBC">
        <w:rPr>
          <w:rFonts w:ascii="Arial" w:eastAsia="Times New Roman" w:hAnsi="Arial" w:cs="Times New Roman"/>
          <w:kern w:val="0"/>
          <w:sz w:val="20"/>
          <w:szCs w:val="20"/>
          <w14:ligatures w14:val="none"/>
        </w:rPr>
        <w:t>CSA;</w:t>
      </w:r>
      <w:proofErr w:type="gramEnd"/>
    </w:p>
    <w:p w14:paraId="70E79263"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any other schedules or attachments to this CSA; and</w:t>
      </w:r>
    </w:p>
    <w:p w14:paraId="7EE7C8A3"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any documents incorporated into this CSA by reference.</w:t>
      </w:r>
    </w:p>
    <w:p w14:paraId="1D090BFB"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5" w:name="_Toc179377133"/>
      <w:r w:rsidRPr="00144EBC">
        <w:rPr>
          <w:rFonts w:ascii="Arial" w:eastAsia="Times New Roman" w:hAnsi="Arial" w:cs="Times New Roman"/>
          <w:b/>
          <w:kern w:val="0"/>
          <w:sz w:val="20"/>
          <w:szCs w:val="20"/>
          <w14:ligatures w14:val="none"/>
        </w:rPr>
        <w:t>Inconsistency with Purchase Order</w:t>
      </w:r>
      <w:bookmarkEnd w:id="5"/>
    </w:p>
    <w:p w14:paraId="7F1D4BE9"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To the extent of any inconsistency between a Purchase Order submitted to the Supplier by the Purchaser under this CSA and this CSA, the terms of the Purchase Order will prevail to the extent of the inconsistency.</w:t>
      </w:r>
    </w:p>
    <w:p w14:paraId="21F61E89"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6" w:name="_Toc179377134"/>
      <w:r w:rsidRPr="00144EBC">
        <w:rPr>
          <w:rFonts w:ascii="Arial" w:eastAsia="Times New Roman" w:hAnsi="Arial" w:cs="Times New Roman"/>
          <w:b/>
          <w:kern w:val="0"/>
          <w:sz w:val="20"/>
          <w:szCs w:val="20"/>
          <w14:ligatures w14:val="none"/>
        </w:rPr>
        <w:t>No Minimum</w:t>
      </w:r>
      <w:r w:rsidRPr="00144EBC">
        <w:rPr>
          <w:rFonts w:ascii="Arial" w:eastAsia="Times New Roman" w:hAnsi="Arial" w:cs="Times New Roman"/>
          <w:b/>
          <w:spacing w:val="-5"/>
          <w:kern w:val="0"/>
          <w:sz w:val="20"/>
          <w:szCs w:val="20"/>
          <w14:ligatures w14:val="none"/>
        </w:rPr>
        <w:t xml:space="preserve"> </w:t>
      </w:r>
      <w:r w:rsidRPr="00144EBC">
        <w:rPr>
          <w:rFonts w:ascii="Arial" w:eastAsia="Times New Roman" w:hAnsi="Arial" w:cs="Times New Roman"/>
          <w:b/>
          <w:kern w:val="0"/>
          <w:sz w:val="20"/>
          <w:szCs w:val="20"/>
          <w14:ligatures w14:val="none"/>
        </w:rPr>
        <w:t>Purchase</w:t>
      </w:r>
      <w:bookmarkEnd w:id="6"/>
    </w:p>
    <w:p w14:paraId="79FE2F07"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The Purchaser is under no obligation to submit a Purchase Order to the Supplier. The Purchaser is not under any obligation to acquire a minimum amount of Goods or Services from the Supplier or to acquire Goods or Services that attract a minimum Purchase</w:t>
      </w:r>
      <w:r w:rsidRPr="00144EBC">
        <w:rPr>
          <w:rFonts w:ascii="Arial" w:eastAsia="Times New Roman" w:hAnsi="Arial" w:cs="Times New Roman"/>
          <w:spacing w:val="-11"/>
          <w:kern w:val="0"/>
          <w:sz w:val="20"/>
          <w:szCs w:val="20"/>
          <w14:ligatures w14:val="none"/>
        </w:rPr>
        <w:t xml:space="preserve"> </w:t>
      </w:r>
      <w:r w:rsidRPr="00144EBC">
        <w:rPr>
          <w:rFonts w:ascii="Arial" w:eastAsia="Times New Roman" w:hAnsi="Arial" w:cs="Times New Roman"/>
          <w:kern w:val="0"/>
          <w:sz w:val="20"/>
          <w:szCs w:val="20"/>
          <w14:ligatures w14:val="none"/>
        </w:rPr>
        <w:t>Price.</w:t>
      </w:r>
    </w:p>
    <w:p w14:paraId="275F27C4"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7" w:name="_Toc179377135"/>
      <w:r w:rsidRPr="00144EBC">
        <w:rPr>
          <w:rFonts w:ascii="Arial" w:eastAsia="Times New Roman" w:hAnsi="Arial" w:cs="Times New Roman"/>
          <w:b/>
          <w:kern w:val="0"/>
          <w:sz w:val="20"/>
          <w:szCs w:val="20"/>
          <w14:ligatures w14:val="none"/>
        </w:rPr>
        <w:t>Goods and Services</w:t>
      </w:r>
      <w:r w:rsidRPr="00144EBC">
        <w:rPr>
          <w:rFonts w:ascii="Arial" w:eastAsia="Times New Roman" w:hAnsi="Arial" w:cs="Times New Roman"/>
          <w:b/>
          <w:spacing w:val="-2"/>
          <w:kern w:val="0"/>
          <w:sz w:val="20"/>
          <w:szCs w:val="20"/>
          <w14:ligatures w14:val="none"/>
        </w:rPr>
        <w:t xml:space="preserve"> </w:t>
      </w:r>
      <w:r w:rsidRPr="00144EBC">
        <w:rPr>
          <w:rFonts w:ascii="Arial" w:eastAsia="Times New Roman" w:hAnsi="Arial" w:cs="Times New Roman"/>
          <w:b/>
          <w:kern w:val="0"/>
          <w:sz w:val="20"/>
          <w:szCs w:val="20"/>
          <w14:ligatures w14:val="none"/>
        </w:rPr>
        <w:t>Specification</w:t>
      </w:r>
      <w:bookmarkEnd w:id="7"/>
    </w:p>
    <w:p w14:paraId="08854660"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The Purchaser may wish to purchase the Goods and/or Services specified in Attachment 1 of this CSA, the specifications for which are contained in the SPC Equipment and Services Catalogue.</w:t>
      </w:r>
    </w:p>
    <w:p w14:paraId="7BE97EE1"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8" w:name="_Toc179377136"/>
      <w:r w:rsidRPr="00144EBC">
        <w:rPr>
          <w:rFonts w:ascii="Arial" w:eastAsia="Times New Roman" w:hAnsi="Arial" w:cs="Times New Roman"/>
          <w:b/>
          <w:kern w:val="0"/>
          <w:sz w:val="20"/>
          <w:szCs w:val="20"/>
          <w14:ligatures w14:val="none"/>
        </w:rPr>
        <w:t>Other</w:t>
      </w:r>
      <w:r w:rsidRPr="00144EBC">
        <w:rPr>
          <w:rFonts w:ascii="Arial" w:eastAsia="Times New Roman" w:hAnsi="Arial" w:cs="Times New Roman"/>
          <w:b/>
          <w:spacing w:val="-2"/>
          <w:kern w:val="0"/>
          <w:sz w:val="20"/>
          <w:szCs w:val="20"/>
          <w14:ligatures w14:val="none"/>
        </w:rPr>
        <w:t xml:space="preserve"> </w:t>
      </w:r>
      <w:r w:rsidRPr="00144EBC">
        <w:rPr>
          <w:rFonts w:ascii="Arial" w:eastAsia="Times New Roman" w:hAnsi="Arial" w:cs="Times New Roman"/>
          <w:b/>
          <w:kern w:val="0"/>
          <w:sz w:val="20"/>
          <w:szCs w:val="20"/>
          <w14:ligatures w14:val="none"/>
        </w:rPr>
        <w:t>Services</w:t>
      </w:r>
      <w:bookmarkEnd w:id="8"/>
    </w:p>
    <w:p w14:paraId="47B56BCF" w14:textId="77777777" w:rsidR="00144EBC" w:rsidRPr="00144EBC" w:rsidRDefault="00144EBC" w:rsidP="00144EBC">
      <w:pPr>
        <w:spacing w:before="240" w:after="0" w:line="240" w:lineRule="auto"/>
        <w:ind w:left="709"/>
        <w:rPr>
          <w:rFonts w:ascii="Arial" w:eastAsia="Times New Roman" w:hAnsi="Arial" w:cs="Times New Roman"/>
          <w:i/>
          <w:iCs/>
          <w:kern w:val="0"/>
          <w:sz w:val="20"/>
          <w:szCs w:val="20"/>
          <w14:ligatures w14:val="none"/>
        </w:rPr>
      </w:pPr>
      <w:r w:rsidRPr="00144EBC">
        <w:rPr>
          <w:rFonts w:ascii="Arial" w:eastAsia="Times New Roman" w:hAnsi="Arial" w:cs="Times New Roman"/>
          <w:i/>
          <w:iCs/>
          <w:kern w:val="0"/>
          <w:sz w:val="20"/>
          <w:szCs w:val="20"/>
          <w14:ligatures w14:val="none"/>
        </w:rPr>
        <w:t>[In addition to the details of the Services set out in Attachment 1 of this CSA, the Purchaser must specify:</w:t>
      </w:r>
    </w:p>
    <w:p w14:paraId="15F5B799" w14:textId="77777777" w:rsidR="00144EBC" w:rsidRPr="00144EBC" w:rsidRDefault="00144EBC" w:rsidP="00144EBC">
      <w:pPr>
        <w:numPr>
          <w:ilvl w:val="0"/>
          <w:numId w:val="4"/>
        </w:numPr>
        <w:spacing w:before="240" w:after="0" w:line="240" w:lineRule="auto"/>
        <w:rPr>
          <w:rFonts w:ascii="Arial" w:eastAsia="Times New Roman" w:hAnsi="Arial" w:cs="Times New Roman"/>
          <w:i/>
          <w:iCs/>
          <w:kern w:val="0"/>
          <w:sz w:val="20"/>
          <w:szCs w:val="20"/>
          <w14:ligatures w14:val="none"/>
        </w:rPr>
      </w:pPr>
      <w:r w:rsidRPr="00144EBC">
        <w:rPr>
          <w:rFonts w:ascii="Arial" w:eastAsia="Times New Roman" w:hAnsi="Arial" w:cs="Times New Roman"/>
          <w:i/>
          <w:iCs/>
          <w:kern w:val="0"/>
          <w:sz w:val="20"/>
          <w:szCs w:val="20"/>
          <w14:ligatures w14:val="none"/>
        </w:rPr>
        <w:t xml:space="preserve">the services to be supplied under this CSA, </w:t>
      </w:r>
      <w:proofErr w:type="spellStart"/>
      <w:r w:rsidRPr="00144EBC">
        <w:rPr>
          <w:rFonts w:ascii="Arial" w:eastAsia="Times New Roman" w:hAnsi="Arial" w:cs="Times New Roman"/>
          <w:i/>
          <w:iCs/>
          <w:kern w:val="0"/>
          <w:sz w:val="20"/>
          <w:szCs w:val="20"/>
          <w14:ligatures w14:val="none"/>
        </w:rPr>
        <w:t>ie</w:t>
      </w:r>
      <w:proofErr w:type="spellEnd"/>
      <w:r w:rsidRPr="00144EBC">
        <w:rPr>
          <w:rFonts w:ascii="Arial" w:eastAsia="Times New Roman" w:hAnsi="Arial" w:cs="Times New Roman"/>
          <w:i/>
          <w:iCs/>
          <w:kern w:val="0"/>
          <w:sz w:val="20"/>
          <w:szCs w:val="20"/>
          <w14:ligatures w14:val="none"/>
        </w:rPr>
        <w:t xml:space="preserve"> Pre-Delivery Services, Delivery, Post Delivery Services – see the SPC Equipment and Services Catalogue for a full list of services available;</w:t>
      </w:r>
      <w:r w:rsidRPr="00144EBC">
        <w:rPr>
          <w:rFonts w:ascii="Arial" w:eastAsia="Times New Roman" w:hAnsi="Arial" w:cs="Times New Roman"/>
          <w:i/>
          <w:iCs/>
          <w:spacing w:val="-15"/>
          <w:kern w:val="0"/>
          <w:sz w:val="20"/>
          <w:szCs w:val="20"/>
          <w14:ligatures w14:val="none"/>
        </w:rPr>
        <w:t xml:space="preserve"> </w:t>
      </w:r>
      <w:r w:rsidRPr="00144EBC">
        <w:rPr>
          <w:rFonts w:ascii="Arial" w:eastAsia="Times New Roman" w:hAnsi="Arial" w:cs="Times New Roman"/>
          <w:i/>
          <w:iCs/>
          <w:kern w:val="0"/>
          <w:sz w:val="20"/>
          <w:szCs w:val="20"/>
          <w14:ligatures w14:val="none"/>
        </w:rPr>
        <w:t>and</w:t>
      </w:r>
    </w:p>
    <w:p w14:paraId="0E91226E" w14:textId="77777777" w:rsidR="00144EBC" w:rsidRPr="00144EBC" w:rsidRDefault="00144EBC" w:rsidP="00144EBC">
      <w:pPr>
        <w:numPr>
          <w:ilvl w:val="0"/>
          <w:numId w:val="4"/>
        </w:numPr>
        <w:spacing w:before="240" w:after="0" w:line="240" w:lineRule="auto"/>
        <w:rPr>
          <w:rFonts w:ascii="Arial" w:eastAsia="Times New Roman" w:hAnsi="Arial" w:cs="Times New Roman"/>
          <w:i/>
          <w:iCs/>
          <w:kern w:val="0"/>
          <w:sz w:val="20"/>
          <w:szCs w:val="20"/>
          <w14:ligatures w14:val="none"/>
        </w:rPr>
      </w:pPr>
      <w:r w:rsidRPr="00144EBC">
        <w:rPr>
          <w:rFonts w:ascii="Arial" w:eastAsia="Times New Roman" w:hAnsi="Arial" w:cs="Times New Roman"/>
          <w:i/>
          <w:iCs/>
          <w:kern w:val="0"/>
          <w:sz w:val="20"/>
          <w:szCs w:val="20"/>
          <w14:ligatures w14:val="none"/>
        </w:rPr>
        <w:t>any applicable Service Level Requirements in addition to those in the Services</w:t>
      </w:r>
      <w:r w:rsidRPr="00144EBC">
        <w:rPr>
          <w:rFonts w:ascii="Arial" w:eastAsia="Times New Roman" w:hAnsi="Arial" w:cs="Times New Roman"/>
          <w:i/>
          <w:iCs/>
          <w:spacing w:val="-4"/>
          <w:kern w:val="0"/>
          <w:sz w:val="20"/>
          <w:szCs w:val="20"/>
          <w14:ligatures w14:val="none"/>
        </w:rPr>
        <w:t xml:space="preserve"> </w:t>
      </w:r>
      <w:r w:rsidRPr="00144EBC">
        <w:rPr>
          <w:rFonts w:ascii="Arial" w:eastAsia="Times New Roman" w:hAnsi="Arial" w:cs="Times New Roman"/>
          <w:i/>
          <w:iCs/>
          <w:kern w:val="0"/>
          <w:sz w:val="20"/>
          <w:szCs w:val="20"/>
          <w14:ligatures w14:val="none"/>
        </w:rPr>
        <w:t>Description]</w:t>
      </w:r>
    </w:p>
    <w:p w14:paraId="70E29220"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p>
    <w:p w14:paraId="3F0CD05C"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9" w:name="_Toc179377137"/>
      <w:r w:rsidRPr="00144EBC">
        <w:rPr>
          <w:rFonts w:ascii="Arial" w:eastAsia="Times New Roman" w:hAnsi="Arial" w:cs="Times New Roman"/>
          <w:b/>
          <w:kern w:val="0"/>
          <w:sz w:val="20"/>
          <w:szCs w:val="20"/>
          <w14:ligatures w14:val="none"/>
        </w:rPr>
        <w:t>Finance or Purchase</w:t>
      </w:r>
      <w:bookmarkEnd w:id="9"/>
    </w:p>
    <w:p w14:paraId="69A22147"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[Detail whether the Goods are to be financed or purchased]</w:t>
      </w:r>
    </w:p>
    <w:p w14:paraId="0BE3820E"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0" w:name="_Toc179377138"/>
      <w:r w:rsidRPr="00144EBC">
        <w:rPr>
          <w:rFonts w:ascii="Arial" w:eastAsia="Times New Roman" w:hAnsi="Arial" w:cs="Times New Roman"/>
          <w:b/>
          <w:kern w:val="0"/>
          <w:sz w:val="20"/>
          <w:szCs w:val="20"/>
          <w14:ligatures w14:val="none"/>
        </w:rPr>
        <w:t>Delivery and Site(s)</w:t>
      </w:r>
      <w:bookmarkEnd w:id="10"/>
    </w:p>
    <w:p w14:paraId="3200FDB9" w14:textId="77777777" w:rsidR="00144EBC" w:rsidRPr="00144EBC" w:rsidRDefault="00144EBC" w:rsidP="00144EBC">
      <w:pPr>
        <w:spacing w:before="240" w:after="0" w:line="240" w:lineRule="auto"/>
        <w:ind w:left="709"/>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Unless specified otherwise in a Purchase</w:t>
      </w:r>
      <w:r w:rsidRPr="00144EBC">
        <w:rPr>
          <w:rFonts w:ascii="Arial" w:eastAsia="Times New Roman" w:hAnsi="Arial" w:cs="Times New Roman"/>
          <w:spacing w:val="-12"/>
          <w:kern w:val="0"/>
          <w:sz w:val="20"/>
          <w:szCs w:val="20"/>
          <w14:ligatures w14:val="none"/>
        </w:rPr>
        <w:t xml:space="preserve"> </w:t>
      </w:r>
      <w:r w:rsidRPr="00144EBC">
        <w:rPr>
          <w:rFonts w:ascii="Arial" w:eastAsia="Times New Roman" w:hAnsi="Arial" w:cs="Times New Roman"/>
          <w:kern w:val="0"/>
          <w:sz w:val="20"/>
          <w:szCs w:val="20"/>
          <w14:ligatures w14:val="none"/>
        </w:rPr>
        <w:t>Order:</w:t>
      </w:r>
    </w:p>
    <w:p w14:paraId="6B12633E"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the Goods will be delivered to the Delivery Points specified in Attachment 1 to this CSA;</w:t>
      </w:r>
      <w:r w:rsidRPr="00144EBC">
        <w:rPr>
          <w:rFonts w:ascii="Arial" w:eastAsia="Times New Roman" w:hAnsi="Arial" w:cs="Times New Roman"/>
          <w:spacing w:val="-5"/>
          <w:kern w:val="0"/>
          <w:sz w:val="20"/>
          <w:szCs w:val="20"/>
          <w14:ligatures w14:val="none"/>
        </w:rPr>
        <w:t xml:space="preserve"> </w:t>
      </w:r>
      <w:r w:rsidRPr="00144EBC">
        <w:rPr>
          <w:rFonts w:ascii="Arial" w:eastAsia="Times New Roman" w:hAnsi="Arial" w:cs="Times New Roman"/>
          <w:kern w:val="0"/>
          <w:sz w:val="20"/>
          <w:szCs w:val="20"/>
          <w14:ligatures w14:val="none"/>
        </w:rPr>
        <w:t>and</w:t>
      </w:r>
    </w:p>
    <w:p w14:paraId="3B7634D7"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1"/>
          <w:szCs w:val="20"/>
          <w14:ligatures w14:val="none"/>
        </w:rPr>
      </w:pPr>
      <w:r w:rsidRPr="00144EBC">
        <w:rPr>
          <w:rFonts w:ascii="Arial" w:eastAsia="Times New Roman" w:hAnsi="Arial" w:cs="Times New Roman"/>
          <w:kern w:val="0"/>
          <w:sz w:val="21"/>
          <w:szCs w:val="20"/>
          <w14:ligatures w14:val="none"/>
        </w:rPr>
        <w:t xml:space="preserve">The Services will be </w:t>
      </w:r>
      <w:r w:rsidRPr="00144EBC">
        <w:rPr>
          <w:rFonts w:ascii="Arial" w:eastAsia="Times New Roman" w:hAnsi="Arial" w:cs="Times New Roman"/>
          <w:kern w:val="0"/>
          <w:sz w:val="20"/>
          <w:szCs w:val="20"/>
          <w14:ligatures w14:val="none"/>
        </w:rPr>
        <w:t>provided</w:t>
      </w:r>
      <w:r w:rsidRPr="00144EBC">
        <w:rPr>
          <w:rFonts w:ascii="Arial" w:eastAsia="Times New Roman" w:hAnsi="Arial" w:cs="Times New Roman"/>
          <w:kern w:val="0"/>
          <w:sz w:val="21"/>
          <w:szCs w:val="20"/>
          <w14:ligatures w14:val="none"/>
        </w:rPr>
        <w:t xml:space="preserve"> at the locations specified in Attachment 1 to this</w:t>
      </w:r>
      <w:r w:rsidRPr="00144EBC">
        <w:rPr>
          <w:rFonts w:ascii="Arial" w:eastAsia="Times New Roman" w:hAnsi="Arial" w:cs="Times New Roman"/>
          <w:spacing w:val="-1"/>
          <w:kern w:val="0"/>
          <w:sz w:val="21"/>
          <w:szCs w:val="20"/>
          <w14:ligatures w14:val="none"/>
        </w:rPr>
        <w:t xml:space="preserve"> </w:t>
      </w:r>
      <w:r w:rsidRPr="00144EBC">
        <w:rPr>
          <w:rFonts w:ascii="Arial" w:eastAsia="Times New Roman" w:hAnsi="Arial" w:cs="Times New Roman"/>
          <w:kern w:val="0"/>
          <w:sz w:val="21"/>
          <w:szCs w:val="20"/>
          <w14:ligatures w14:val="none"/>
        </w:rPr>
        <w:t>CSA.</w:t>
      </w:r>
    </w:p>
    <w:p w14:paraId="40D5E490"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1" w:name="_Toc179377139"/>
      <w:r w:rsidRPr="00144EBC">
        <w:rPr>
          <w:rFonts w:ascii="Arial" w:eastAsia="Times New Roman" w:hAnsi="Arial" w:cs="Times New Roman"/>
          <w:b/>
          <w:kern w:val="0"/>
          <w:sz w:val="20"/>
          <w:szCs w:val="20"/>
          <w14:ligatures w14:val="none"/>
        </w:rPr>
        <w:t>Acceptance</w:t>
      </w:r>
      <w:bookmarkEnd w:id="11"/>
    </w:p>
    <w:p w14:paraId="68AE3496"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w:t>
      </w:r>
    </w:p>
    <w:p w14:paraId="7E245B3F" w14:textId="77777777" w:rsidR="00144EBC" w:rsidRPr="00144EBC" w:rsidRDefault="00144EBC" w:rsidP="00144EBC">
      <w:pPr>
        <w:numPr>
          <w:ilvl w:val="0"/>
          <w:numId w:val="5"/>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the date on which the Goods and/or Services will be accepted, if such a date is different from the date of </w:t>
      </w:r>
      <w:proofErr w:type="gramStart"/>
      <w:r w:rsidRPr="00144EBC">
        <w:rPr>
          <w:rFonts w:ascii="Arial" w:eastAsia="Times New Roman" w:hAnsi="Arial" w:cs="Times New Roman"/>
          <w:i/>
          <w:kern w:val="0"/>
          <w:sz w:val="21"/>
          <w:szCs w:val="20"/>
          <w14:ligatures w14:val="none"/>
        </w:rPr>
        <w:t>delivery;</w:t>
      </w:r>
      <w:proofErr w:type="gramEnd"/>
    </w:p>
    <w:p w14:paraId="53CD6A49" w14:textId="77777777" w:rsidR="00144EBC" w:rsidRPr="00144EBC" w:rsidRDefault="00144EBC" w:rsidP="00144EBC">
      <w:pPr>
        <w:numPr>
          <w:ilvl w:val="0"/>
          <w:numId w:val="5"/>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whether partial Delivery of Goods is </w:t>
      </w:r>
      <w:proofErr w:type="gramStart"/>
      <w:r w:rsidRPr="00144EBC">
        <w:rPr>
          <w:rFonts w:ascii="Arial" w:eastAsia="Times New Roman" w:hAnsi="Arial" w:cs="Times New Roman"/>
          <w:i/>
          <w:kern w:val="0"/>
          <w:sz w:val="21"/>
          <w:szCs w:val="20"/>
          <w14:ligatures w14:val="none"/>
        </w:rPr>
        <w:t>acceptable;</w:t>
      </w:r>
      <w:proofErr w:type="gramEnd"/>
    </w:p>
    <w:p w14:paraId="0A7349AA" w14:textId="77777777" w:rsidR="00144EBC" w:rsidRPr="00144EBC" w:rsidRDefault="00144EBC" w:rsidP="00144EBC">
      <w:pPr>
        <w:numPr>
          <w:ilvl w:val="0"/>
          <w:numId w:val="5"/>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what Acceptance Tests are required and the Supplier’s obligations. A detailed description of tests and procedures may also be provided as a separate attachment, in which case that attachment should also be referred to here; and</w:t>
      </w:r>
    </w:p>
    <w:p w14:paraId="03DDBBC1" w14:textId="77777777" w:rsidR="00144EBC" w:rsidRPr="00144EBC" w:rsidRDefault="00144EBC" w:rsidP="00144EBC">
      <w:pPr>
        <w:numPr>
          <w:ilvl w:val="0"/>
          <w:numId w:val="5"/>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any </w:t>
      </w:r>
      <w:proofErr w:type="gramStart"/>
      <w:r w:rsidRPr="00144EBC">
        <w:rPr>
          <w:rFonts w:ascii="Arial" w:eastAsia="Times New Roman" w:hAnsi="Arial" w:cs="Times New Roman"/>
          <w:i/>
          <w:kern w:val="0"/>
          <w:sz w:val="21"/>
          <w:szCs w:val="20"/>
          <w14:ligatures w14:val="none"/>
        </w:rPr>
        <w:t>particular assistance</w:t>
      </w:r>
      <w:proofErr w:type="gramEnd"/>
      <w:r w:rsidRPr="00144EBC">
        <w:rPr>
          <w:rFonts w:ascii="Arial" w:eastAsia="Times New Roman" w:hAnsi="Arial" w:cs="Times New Roman"/>
          <w:i/>
          <w:kern w:val="0"/>
          <w:sz w:val="21"/>
          <w:szCs w:val="20"/>
          <w14:ligatures w14:val="none"/>
        </w:rPr>
        <w:t>, materials and facilities the Purchaser will provide the Supplier]</w:t>
      </w:r>
    </w:p>
    <w:p w14:paraId="6C78890B"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2" w:name="_Toc179377140"/>
      <w:r w:rsidRPr="00144EBC">
        <w:rPr>
          <w:rFonts w:ascii="Arial" w:eastAsia="Times New Roman" w:hAnsi="Arial" w:cs="Times New Roman"/>
          <w:b/>
          <w:kern w:val="0"/>
          <w:sz w:val="20"/>
          <w:szCs w:val="20"/>
          <w14:ligatures w14:val="none"/>
        </w:rPr>
        <w:t>Warranty Services</w:t>
      </w:r>
      <w:bookmarkEnd w:id="12"/>
    </w:p>
    <w:p w14:paraId="672E5218"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w:t>
      </w:r>
    </w:p>
    <w:p w14:paraId="77106085" w14:textId="77777777" w:rsidR="00144EBC" w:rsidRPr="00144EBC" w:rsidRDefault="00144EBC" w:rsidP="00144EBC">
      <w:pPr>
        <w:numPr>
          <w:ilvl w:val="0"/>
          <w:numId w:val="6"/>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Warranty commencement date and period if not already set out in Attachment 1 of this CSA or the </w:t>
      </w:r>
      <w:proofErr w:type="gramStart"/>
      <w:r w:rsidRPr="00144EBC">
        <w:rPr>
          <w:rFonts w:ascii="Arial" w:eastAsia="Times New Roman" w:hAnsi="Arial" w:cs="Times New Roman"/>
          <w:i/>
          <w:kern w:val="0"/>
          <w:sz w:val="21"/>
          <w:szCs w:val="20"/>
          <w14:ligatures w14:val="none"/>
        </w:rPr>
        <w:t>Catalogue;</w:t>
      </w:r>
      <w:proofErr w:type="gramEnd"/>
      <w:r w:rsidRPr="00144EBC">
        <w:rPr>
          <w:rFonts w:ascii="Arial" w:eastAsia="Times New Roman" w:hAnsi="Arial" w:cs="Times New Roman"/>
          <w:i/>
          <w:kern w:val="0"/>
          <w:sz w:val="21"/>
          <w:szCs w:val="20"/>
          <w14:ligatures w14:val="none"/>
        </w:rPr>
        <w:t xml:space="preserve"> and.</w:t>
      </w:r>
    </w:p>
    <w:p w14:paraId="4A53CD8B" w14:textId="77777777" w:rsidR="00144EBC" w:rsidRPr="00144EBC" w:rsidRDefault="00144EBC" w:rsidP="00144EBC">
      <w:pPr>
        <w:numPr>
          <w:ilvl w:val="0"/>
          <w:numId w:val="6"/>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specific Warranty Services required for each Purchase Order.]</w:t>
      </w:r>
    </w:p>
    <w:p w14:paraId="0C0137D3"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3" w:name="_Toc179377141"/>
      <w:r w:rsidRPr="00144EBC">
        <w:rPr>
          <w:rFonts w:ascii="Arial" w:eastAsia="Times New Roman" w:hAnsi="Arial" w:cs="Times New Roman"/>
          <w:b/>
          <w:kern w:val="0"/>
          <w:sz w:val="20"/>
          <w:szCs w:val="20"/>
          <w14:ligatures w14:val="none"/>
        </w:rPr>
        <w:t>Purchaser Requirements</w:t>
      </w:r>
      <w:bookmarkEnd w:id="13"/>
    </w:p>
    <w:p w14:paraId="25C74377"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 any additional requirements for Services/Goods not included in the Specifications].</w:t>
      </w:r>
    </w:p>
    <w:p w14:paraId="6873ED57"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4" w:name="_Toc179377142"/>
      <w:r w:rsidRPr="00144EBC">
        <w:rPr>
          <w:rFonts w:ascii="Arial" w:eastAsia="Times New Roman" w:hAnsi="Arial" w:cs="Times New Roman"/>
          <w:b/>
          <w:kern w:val="0"/>
          <w:sz w:val="20"/>
          <w:szCs w:val="20"/>
          <w14:ligatures w14:val="none"/>
        </w:rPr>
        <w:t>Site Specification</w:t>
      </w:r>
      <w:bookmarkEnd w:id="14"/>
    </w:p>
    <w:p w14:paraId="42651CE3"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 any implementation and environmental requirements of a Service].</w:t>
      </w:r>
    </w:p>
    <w:p w14:paraId="3C121B17"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5" w:name="_Toc179377143"/>
      <w:r w:rsidRPr="00144EBC">
        <w:rPr>
          <w:rFonts w:ascii="Arial" w:eastAsia="Times New Roman" w:hAnsi="Arial" w:cs="Times New Roman"/>
          <w:b/>
          <w:kern w:val="0"/>
          <w:sz w:val="20"/>
          <w:szCs w:val="20"/>
          <w14:ligatures w14:val="none"/>
        </w:rPr>
        <w:t>Security</w:t>
      </w:r>
      <w:bookmarkEnd w:id="15"/>
    </w:p>
    <w:p w14:paraId="1DA6070B"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[Identify any security requirements (including undergoing any police checks, finger printing checks or other checks) required prior to providing access to the Purchaser's site]</w:t>
      </w:r>
    </w:p>
    <w:p w14:paraId="0568E1A1"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6" w:name="_Toc179377144"/>
      <w:r w:rsidRPr="00144EBC">
        <w:rPr>
          <w:rFonts w:ascii="Arial" w:eastAsia="Times New Roman" w:hAnsi="Arial" w:cs="Times New Roman"/>
          <w:b/>
          <w:kern w:val="0"/>
          <w:sz w:val="20"/>
          <w:szCs w:val="20"/>
          <w14:ligatures w14:val="none"/>
        </w:rPr>
        <w:t>Payment</w:t>
      </w:r>
      <w:bookmarkEnd w:id="16"/>
    </w:p>
    <w:p w14:paraId="23A48C8C"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w:t>
      </w:r>
    </w:p>
    <w:p w14:paraId="7AB08D07" w14:textId="77777777" w:rsidR="00144EBC" w:rsidRPr="00144EBC" w:rsidRDefault="00144EBC" w:rsidP="00144EBC">
      <w:pPr>
        <w:numPr>
          <w:ilvl w:val="0"/>
          <w:numId w:val="7"/>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any conditions for </w:t>
      </w:r>
      <w:proofErr w:type="gramStart"/>
      <w:r w:rsidRPr="00144EBC">
        <w:rPr>
          <w:rFonts w:ascii="Arial" w:eastAsia="Times New Roman" w:hAnsi="Arial" w:cs="Times New Roman"/>
          <w:i/>
          <w:kern w:val="0"/>
          <w:sz w:val="21"/>
          <w:szCs w:val="20"/>
          <w14:ligatures w14:val="none"/>
        </w:rPr>
        <w:t>payment;</w:t>
      </w:r>
      <w:proofErr w:type="gramEnd"/>
    </w:p>
    <w:p w14:paraId="621F5242" w14:textId="77777777" w:rsidR="00144EBC" w:rsidRPr="00144EBC" w:rsidRDefault="00144EBC" w:rsidP="00144EBC">
      <w:pPr>
        <w:numPr>
          <w:ilvl w:val="0"/>
          <w:numId w:val="7"/>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lastRenderedPageBreak/>
        <w:t>method of payment; and</w:t>
      </w:r>
    </w:p>
    <w:p w14:paraId="66A38C9C" w14:textId="77777777" w:rsidR="00144EBC" w:rsidRPr="00144EBC" w:rsidRDefault="00144EBC" w:rsidP="00144EBC">
      <w:pPr>
        <w:numPr>
          <w:ilvl w:val="0"/>
          <w:numId w:val="7"/>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the person and address to which invoices should be addressed.]</w:t>
      </w:r>
    </w:p>
    <w:p w14:paraId="2B562653"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7" w:name="_Toc179377145"/>
      <w:r w:rsidRPr="00144EBC">
        <w:rPr>
          <w:rFonts w:ascii="Arial" w:eastAsia="Times New Roman" w:hAnsi="Arial" w:cs="Times New Roman"/>
          <w:b/>
          <w:kern w:val="0"/>
          <w:sz w:val="20"/>
          <w:szCs w:val="20"/>
          <w14:ligatures w14:val="none"/>
        </w:rPr>
        <w:t>Specific Responsibilities of the Purchaser</w:t>
      </w:r>
      <w:bookmarkEnd w:id="17"/>
    </w:p>
    <w:p w14:paraId="2308F5FA"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[State the human and other resources to be provided by the Purchaser (if any).]</w:t>
      </w:r>
    </w:p>
    <w:p w14:paraId="29D137A9"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8" w:name="_Toc179377146"/>
      <w:r w:rsidRPr="00144EBC">
        <w:rPr>
          <w:rFonts w:ascii="Arial" w:eastAsia="Times New Roman" w:hAnsi="Arial" w:cs="Times New Roman"/>
          <w:b/>
          <w:kern w:val="0"/>
          <w:sz w:val="20"/>
          <w:szCs w:val="20"/>
          <w14:ligatures w14:val="none"/>
        </w:rPr>
        <w:t>Access to a Purchaser’s site</w:t>
      </w:r>
      <w:bookmarkEnd w:id="18"/>
    </w:p>
    <w:p w14:paraId="5A511EF1" w14:textId="77777777" w:rsidR="00144EBC" w:rsidRPr="00144EBC" w:rsidRDefault="00144EBC" w:rsidP="00144EBC">
      <w:pPr>
        <w:spacing w:before="240" w:after="0" w:line="240" w:lineRule="auto"/>
        <w:ind w:left="709"/>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[Specify:</w:t>
      </w:r>
    </w:p>
    <w:p w14:paraId="751CE781" w14:textId="77777777" w:rsidR="00144EBC" w:rsidRPr="00144EBC" w:rsidRDefault="00144EBC" w:rsidP="00144EBC">
      <w:pPr>
        <w:numPr>
          <w:ilvl w:val="0"/>
          <w:numId w:val="8"/>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the date on which the Supplier is to be given access to the </w:t>
      </w:r>
      <w:proofErr w:type="gramStart"/>
      <w:r w:rsidRPr="00144EBC">
        <w:rPr>
          <w:rFonts w:ascii="Arial" w:eastAsia="Times New Roman" w:hAnsi="Arial" w:cs="Times New Roman"/>
          <w:i/>
          <w:kern w:val="0"/>
          <w:sz w:val="21"/>
          <w:szCs w:val="20"/>
          <w14:ligatures w14:val="none"/>
        </w:rPr>
        <w:t>site;</w:t>
      </w:r>
      <w:proofErr w:type="gramEnd"/>
    </w:p>
    <w:p w14:paraId="70EA258A" w14:textId="77777777" w:rsidR="00144EBC" w:rsidRPr="00144EBC" w:rsidRDefault="00144EBC" w:rsidP="00144EBC">
      <w:pPr>
        <w:numPr>
          <w:ilvl w:val="0"/>
          <w:numId w:val="8"/>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the person responsible for organising access; and</w:t>
      </w:r>
    </w:p>
    <w:p w14:paraId="61AF0BB4" w14:textId="77777777" w:rsidR="00144EBC" w:rsidRPr="00144EBC" w:rsidRDefault="00144EBC" w:rsidP="00144EBC">
      <w:pPr>
        <w:numPr>
          <w:ilvl w:val="0"/>
          <w:numId w:val="8"/>
        </w:numPr>
        <w:spacing w:before="240" w:after="0" w:line="240" w:lineRule="auto"/>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 xml:space="preserve">any specific access requirements or restrictions, </w:t>
      </w:r>
      <w:proofErr w:type="spellStart"/>
      <w:r w:rsidRPr="00144EBC">
        <w:rPr>
          <w:rFonts w:ascii="Arial" w:eastAsia="Times New Roman" w:hAnsi="Arial" w:cs="Times New Roman"/>
          <w:i/>
          <w:kern w:val="0"/>
          <w:sz w:val="21"/>
          <w:szCs w:val="20"/>
          <w14:ligatures w14:val="none"/>
        </w:rPr>
        <w:t>eg</w:t>
      </w:r>
      <w:proofErr w:type="spellEnd"/>
      <w:r w:rsidRPr="00144EBC">
        <w:rPr>
          <w:rFonts w:ascii="Arial" w:eastAsia="Times New Roman" w:hAnsi="Arial" w:cs="Times New Roman"/>
          <w:i/>
          <w:kern w:val="0"/>
          <w:sz w:val="21"/>
          <w:szCs w:val="20"/>
          <w14:ligatures w14:val="none"/>
        </w:rPr>
        <w:t xml:space="preserve"> time of day.]</w:t>
      </w:r>
    </w:p>
    <w:p w14:paraId="1360D9E0" w14:textId="77777777" w:rsidR="00144EBC" w:rsidRPr="00144EBC" w:rsidRDefault="00144EBC" w:rsidP="00144EBC">
      <w:pPr>
        <w:keepNext/>
        <w:widowControl w:val="0"/>
        <w:numPr>
          <w:ilvl w:val="0"/>
          <w:numId w:val="3"/>
        </w:numPr>
        <w:spacing w:before="240" w:after="0" w:line="240" w:lineRule="auto"/>
        <w:outlineLvl w:val="0"/>
        <w:rPr>
          <w:rFonts w:ascii="Arial" w:eastAsia="Times New Roman" w:hAnsi="Arial" w:cs="Times New Roman"/>
          <w:b/>
          <w:kern w:val="0"/>
          <w:sz w:val="20"/>
          <w:szCs w:val="20"/>
          <w14:ligatures w14:val="none"/>
        </w:rPr>
      </w:pPr>
      <w:bookmarkStart w:id="19" w:name="_Toc179377147"/>
      <w:r w:rsidRPr="00144EBC">
        <w:rPr>
          <w:rFonts w:ascii="Arial" w:eastAsia="Times New Roman" w:hAnsi="Arial" w:cs="Times New Roman"/>
          <w:b/>
          <w:kern w:val="0"/>
          <w:sz w:val="20"/>
          <w:szCs w:val="20"/>
          <w14:ligatures w14:val="none"/>
        </w:rPr>
        <w:t>Termination of CSA</w:t>
      </w:r>
      <w:bookmarkEnd w:id="19"/>
    </w:p>
    <w:p w14:paraId="059325EB"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The Purchaser's Authorised Representative may terminate this CSA at any time by written notice to the</w:t>
      </w:r>
      <w:r w:rsidRPr="00144EBC">
        <w:rPr>
          <w:rFonts w:ascii="Arial" w:eastAsia="Times New Roman" w:hAnsi="Arial" w:cs="Times New Roman"/>
          <w:spacing w:val="-10"/>
          <w:kern w:val="0"/>
          <w:sz w:val="20"/>
          <w:szCs w:val="20"/>
          <w14:ligatures w14:val="none"/>
        </w:rPr>
        <w:t xml:space="preserve"> </w:t>
      </w:r>
      <w:r w:rsidRPr="00144EBC">
        <w:rPr>
          <w:rFonts w:ascii="Arial" w:eastAsia="Times New Roman" w:hAnsi="Arial" w:cs="Times New Roman"/>
          <w:kern w:val="0"/>
          <w:sz w:val="20"/>
          <w:szCs w:val="20"/>
          <w14:ligatures w14:val="none"/>
        </w:rPr>
        <w:t>Supplier.</w:t>
      </w:r>
    </w:p>
    <w:p w14:paraId="79225D0B"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Where there are unfulfilled Purchase Orders with the Supplier that were issued by the Purchaser before termination of this CSA, this CSA will continue to form part of those Purchase Orders, notwithstanding the termination of this CSA, until all obligations under each Purchase Order with the Supplier are fulfilled. Nothing in this clause affects the Purchaser's right to vary any Purchase</w:t>
      </w:r>
      <w:r w:rsidRPr="00144EBC">
        <w:rPr>
          <w:rFonts w:ascii="Arial" w:eastAsia="Times New Roman" w:hAnsi="Arial" w:cs="Times New Roman"/>
          <w:spacing w:val="-15"/>
          <w:kern w:val="0"/>
          <w:sz w:val="20"/>
          <w:szCs w:val="20"/>
          <w14:ligatures w14:val="none"/>
        </w:rPr>
        <w:t xml:space="preserve"> </w:t>
      </w:r>
      <w:r w:rsidRPr="00144EBC">
        <w:rPr>
          <w:rFonts w:ascii="Arial" w:eastAsia="Times New Roman" w:hAnsi="Arial" w:cs="Times New Roman"/>
          <w:kern w:val="0"/>
          <w:sz w:val="20"/>
          <w:szCs w:val="20"/>
          <w14:ligatures w14:val="none"/>
        </w:rPr>
        <w:t>Order.</w:t>
      </w:r>
    </w:p>
    <w:p w14:paraId="36586370" w14:textId="77777777" w:rsidR="00144EBC" w:rsidRPr="00144EBC" w:rsidRDefault="00144EBC" w:rsidP="00144EBC">
      <w:pPr>
        <w:numPr>
          <w:ilvl w:val="2"/>
          <w:numId w:val="0"/>
        </w:numPr>
        <w:spacing w:before="240" w:after="0" w:line="240" w:lineRule="auto"/>
        <w:ind w:left="1418" w:hanging="709"/>
        <w:outlineLvl w:val="2"/>
        <w:rPr>
          <w:rFonts w:ascii="Arial" w:eastAsia="Times New Roman" w:hAnsi="Arial" w:cs="Times New Roman"/>
          <w:kern w:val="0"/>
          <w:sz w:val="20"/>
          <w:szCs w:val="20"/>
          <w14:ligatures w14:val="none"/>
        </w:rPr>
      </w:pPr>
      <w:r w:rsidRPr="00144EBC">
        <w:rPr>
          <w:rFonts w:ascii="Arial" w:eastAsia="Times New Roman" w:hAnsi="Arial" w:cs="Times New Roman"/>
          <w:kern w:val="0"/>
          <w:sz w:val="20"/>
          <w:szCs w:val="20"/>
          <w14:ligatures w14:val="none"/>
        </w:rPr>
        <w:t>Upon termination of this CSA, the Purchaser may continue to submit Purchase Orders to the Supplier in accordance with the EUC</w:t>
      </w:r>
      <w:r w:rsidRPr="00144EBC">
        <w:rPr>
          <w:rFonts w:ascii="Arial" w:eastAsia="Times New Roman" w:hAnsi="Arial" w:cs="Times New Roman"/>
          <w:spacing w:val="-16"/>
          <w:kern w:val="0"/>
          <w:sz w:val="20"/>
          <w:szCs w:val="20"/>
          <w14:ligatures w14:val="none"/>
        </w:rPr>
        <w:t xml:space="preserve"> </w:t>
      </w:r>
      <w:r w:rsidRPr="00144EBC">
        <w:rPr>
          <w:rFonts w:ascii="Arial" w:eastAsia="Times New Roman" w:hAnsi="Arial" w:cs="Times New Roman"/>
          <w:kern w:val="0"/>
          <w:sz w:val="20"/>
          <w:szCs w:val="20"/>
          <w14:ligatures w14:val="none"/>
        </w:rPr>
        <w:t>SPC.</w:t>
      </w:r>
    </w:p>
    <w:tbl>
      <w:tblPr>
        <w:tblW w:w="0" w:type="auto"/>
        <w:tblInd w:w="468" w:type="dxa"/>
        <w:tblLayout w:type="fixed"/>
        <w:tblCellMar>
          <w:left w:w="0" w:type="dxa"/>
          <w:right w:w="0" w:type="dxa"/>
        </w:tblCellMar>
        <w:tblLook w:val="01E0" w:firstRow="1" w:lastRow="1" w:firstColumn="1" w:lastColumn="1" w:noHBand="0" w:noVBand="0"/>
      </w:tblPr>
      <w:tblGrid>
        <w:gridCol w:w="2183"/>
        <w:gridCol w:w="5956"/>
      </w:tblGrid>
      <w:tr w:rsidR="00144EBC" w:rsidRPr="00144EBC" w14:paraId="5E8FE3B1" w14:textId="77777777" w:rsidTr="00895004">
        <w:trPr>
          <w:trHeight w:val="703"/>
        </w:trPr>
        <w:tc>
          <w:tcPr>
            <w:tcW w:w="8139" w:type="dxa"/>
            <w:gridSpan w:val="2"/>
          </w:tcPr>
          <w:p w14:paraId="77EB7DA6" w14:textId="77777777" w:rsidR="00144EBC" w:rsidRPr="00144EBC" w:rsidRDefault="00144EBC" w:rsidP="00144EBC">
            <w:pPr>
              <w:widowControl w:val="0"/>
              <w:autoSpaceDE w:val="0"/>
              <w:autoSpaceDN w:val="0"/>
              <w:spacing w:after="0" w:line="268" w:lineRule="auto"/>
              <w:ind w:left="95" w:right="3321"/>
              <w:rPr>
                <w:rFonts w:ascii="Arial" w:eastAsia="Calibri" w:hAnsi="Calibri" w:cs="Calibri"/>
                <w:b/>
                <w:kern w:val="0"/>
                <w:sz w:val="21"/>
                <w14:ligatures w14:val="none"/>
              </w:rPr>
            </w:pPr>
          </w:p>
          <w:p w14:paraId="204051D4" w14:textId="77777777" w:rsidR="00144EBC" w:rsidRPr="00144EBC" w:rsidRDefault="00144EBC" w:rsidP="00144EBC">
            <w:pPr>
              <w:widowControl w:val="0"/>
              <w:autoSpaceDE w:val="0"/>
              <w:autoSpaceDN w:val="0"/>
              <w:spacing w:after="0" w:line="268" w:lineRule="auto"/>
              <w:ind w:left="95" w:right="3321"/>
              <w:rPr>
                <w:rFonts w:ascii="Arial" w:eastAsia="Calibri" w:hAnsi="Calibri" w:cs="Calibri"/>
                <w:b/>
                <w:kern w:val="0"/>
                <w:sz w:val="21"/>
                <w14:ligatures w14:val="none"/>
              </w:rPr>
            </w:pPr>
            <w:r w:rsidRPr="00144EBC">
              <w:rPr>
                <w:rFonts w:ascii="Arial" w:eastAsia="Calibri" w:hAnsi="Calibri" w:cs="Calibri"/>
                <w:b/>
                <w:kern w:val="0"/>
                <w:sz w:val="21"/>
                <w14:ligatures w14:val="none"/>
              </w:rPr>
              <w:t>Execution of the Customer Service Agreement- Signed for and on behalf of the:</w:t>
            </w:r>
          </w:p>
        </w:tc>
      </w:tr>
      <w:tr w:rsidR="00144EBC" w:rsidRPr="00144EBC" w14:paraId="59F9A232" w14:textId="77777777" w:rsidTr="00895004">
        <w:trPr>
          <w:trHeight w:val="510"/>
        </w:trPr>
        <w:tc>
          <w:tcPr>
            <w:tcW w:w="2183" w:type="dxa"/>
          </w:tcPr>
          <w:p w14:paraId="511EE78C" w14:textId="77777777" w:rsidR="00144EBC" w:rsidRPr="00144EBC" w:rsidRDefault="00144EBC" w:rsidP="00144EBC">
            <w:pPr>
              <w:widowControl w:val="0"/>
              <w:autoSpaceDE w:val="0"/>
              <w:autoSpaceDN w:val="0"/>
              <w:spacing w:before="190" w:after="0" w:line="240" w:lineRule="auto"/>
              <w:ind w:left="95"/>
              <w:rPr>
                <w:rFonts w:ascii="Arial" w:eastAsia="Calibri" w:hAnsi="Calibri" w:cs="Calibri"/>
                <w:b/>
                <w:kern w:val="0"/>
                <w:sz w:val="21"/>
                <w14:ligatures w14:val="none"/>
              </w:rPr>
            </w:pPr>
            <w:r w:rsidRPr="00144EBC">
              <w:rPr>
                <w:rFonts w:ascii="Arial" w:eastAsia="Calibri" w:hAnsi="Calibri" w:cs="Calibri"/>
                <w:b/>
                <w:kern w:val="0"/>
                <w:sz w:val="21"/>
                <w14:ligatures w14:val="none"/>
              </w:rPr>
              <w:t>Purchaser</w:t>
            </w:r>
          </w:p>
        </w:tc>
        <w:tc>
          <w:tcPr>
            <w:tcW w:w="5956" w:type="dxa"/>
          </w:tcPr>
          <w:p w14:paraId="29A5D56E"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6ADACDD7" w14:textId="77777777" w:rsidTr="00895004">
        <w:trPr>
          <w:trHeight w:val="930"/>
        </w:trPr>
        <w:tc>
          <w:tcPr>
            <w:tcW w:w="2183" w:type="dxa"/>
          </w:tcPr>
          <w:p w14:paraId="58D02BB5"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Name (print)</w:t>
            </w:r>
          </w:p>
        </w:tc>
        <w:tc>
          <w:tcPr>
            <w:tcW w:w="5956" w:type="dxa"/>
          </w:tcPr>
          <w:p w14:paraId="4529ACE6" w14:textId="77777777" w:rsidR="00144EBC" w:rsidRPr="00144EBC" w:rsidRDefault="00144EBC" w:rsidP="00144EBC">
            <w:pPr>
              <w:widowControl w:val="0"/>
              <w:autoSpaceDE w:val="0"/>
              <w:autoSpaceDN w:val="0"/>
              <w:spacing w:before="72" w:after="0" w:line="268" w:lineRule="auto"/>
              <w:ind w:left="918" w:right="371"/>
              <w:rPr>
                <w:rFonts w:ascii="Arial" w:eastAsia="Calibri" w:hAnsi="Calibri" w:cs="Calibri"/>
                <w:i/>
                <w:kern w:val="0"/>
                <w:sz w:val="21"/>
                <w14:ligatures w14:val="none"/>
              </w:rPr>
            </w:pPr>
            <w:r w:rsidRPr="00144EBC">
              <w:rPr>
                <w:rFonts w:ascii="Arial" w:eastAsia="Calibri" w:hAnsi="Calibri" w:cs="Calibri"/>
                <w:i/>
                <w:kern w:val="0"/>
                <w:sz w:val="21"/>
                <w14:ligatures w14:val="none"/>
              </w:rPr>
              <w:t>[Insert the name of the person in your department/organisation who has authority to sign this contract.]</w:t>
            </w:r>
          </w:p>
        </w:tc>
      </w:tr>
      <w:tr w:rsidR="00144EBC" w:rsidRPr="00144EBC" w14:paraId="76F307C9" w14:textId="77777777" w:rsidTr="00895004">
        <w:trPr>
          <w:trHeight w:val="390"/>
        </w:trPr>
        <w:tc>
          <w:tcPr>
            <w:tcW w:w="2183" w:type="dxa"/>
          </w:tcPr>
          <w:p w14:paraId="6717AC96" w14:textId="77777777" w:rsidR="00144EBC" w:rsidRPr="00144EBC" w:rsidRDefault="00144EBC" w:rsidP="00144EBC">
            <w:pPr>
              <w:widowControl w:val="0"/>
              <w:autoSpaceDE w:val="0"/>
              <w:autoSpaceDN w:val="0"/>
              <w:spacing w:before="71"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Position</w:t>
            </w:r>
          </w:p>
        </w:tc>
        <w:tc>
          <w:tcPr>
            <w:tcW w:w="5956" w:type="dxa"/>
          </w:tcPr>
          <w:p w14:paraId="1244DD86"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760B87E7" w14:textId="77777777" w:rsidTr="00895004">
        <w:trPr>
          <w:trHeight w:val="390"/>
        </w:trPr>
        <w:tc>
          <w:tcPr>
            <w:tcW w:w="2183" w:type="dxa"/>
          </w:tcPr>
          <w:p w14:paraId="647EAD5E"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Signature</w:t>
            </w:r>
          </w:p>
        </w:tc>
        <w:tc>
          <w:tcPr>
            <w:tcW w:w="5956" w:type="dxa"/>
          </w:tcPr>
          <w:p w14:paraId="6ACDD905" w14:textId="77777777" w:rsidR="00144EBC" w:rsidRPr="00144EBC" w:rsidRDefault="00144EBC" w:rsidP="00144EBC">
            <w:pPr>
              <w:widowControl w:val="0"/>
              <w:tabs>
                <w:tab w:val="left" w:pos="3628"/>
              </w:tabs>
              <w:autoSpaceDE w:val="0"/>
              <w:autoSpaceDN w:val="0"/>
              <w:spacing w:before="72"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7ECA1915" w14:textId="77777777" w:rsidTr="00895004">
        <w:trPr>
          <w:trHeight w:val="510"/>
        </w:trPr>
        <w:tc>
          <w:tcPr>
            <w:tcW w:w="2183" w:type="dxa"/>
          </w:tcPr>
          <w:p w14:paraId="3369A91F"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Date</w:t>
            </w:r>
          </w:p>
        </w:tc>
        <w:tc>
          <w:tcPr>
            <w:tcW w:w="5956" w:type="dxa"/>
          </w:tcPr>
          <w:p w14:paraId="7789DC01" w14:textId="77777777" w:rsidR="00144EBC" w:rsidRPr="00144EBC" w:rsidRDefault="00144EBC" w:rsidP="00144EBC">
            <w:pPr>
              <w:widowControl w:val="0"/>
              <w:tabs>
                <w:tab w:val="left" w:pos="1940"/>
                <w:tab w:val="left" w:pos="2991"/>
                <w:tab w:val="left" w:pos="4155"/>
              </w:tabs>
              <w:autoSpaceDE w:val="0"/>
              <w:autoSpaceDN w:val="0"/>
              <w:spacing w:before="70"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 xml:space="preserve">/ </w:t>
            </w:r>
            <w:r w:rsidRPr="00144EBC">
              <w:rPr>
                <w:rFonts w:ascii="Arial" w:eastAsia="Calibri" w:hAnsi="Calibri" w:cs="Calibri"/>
                <w:spacing w:val="-3"/>
                <w:kern w:val="0"/>
                <w:sz w:val="21"/>
                <w14:ligatures w14:val="none"/>
              </w:rPr>
              <w:t xml:space="preserve"> </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43A2D5BA" w14:textId="77777777" w:rsidTr="00895004">
        <w:trPr>
          <w:trHeight w:val="510"/>
        </w:trPr>
        <w:tc>
          <w:tcPr>
            <w:tcW w:w="2183" w:type="dxa"/>
          </w:tcPr>
          <w:p w14:paraId="2A312B3F" w14:textId="77777777" w:rsidR="00144EBC" w:rsidRPr="00144EBC" w:rsidRDefault="00144EBC" w:rsidP="00144EBC">
            <w:pPr>
              <w:widowControl w:val="0"/>
              <w:autoSpaceDE w:val="0"/>
              <w:autoSpaceDN w:val="0"/>
              <w:spacing w:before="192" w:after="0" w:line="240" w:lineRule="auto"/>
              <w:ind w:left="95"/>
              <w:rPr>
                <w:rFonts w:ascii="Arial" w:eastAsia="Calibri" w:hAnsi="Arial" w:cs="Calibri"/>
                <w:b/>
                <w:kern w:val="0"/>
                <w:sz w:val="21"/>
                <w14:ligatures w14:val="none"/>
              </w:rPr>
            </w:pPr>
            <w:r w:rsidRPr="00144EBC">
              <w:rPr>
                <w:rFonts w:ascii="Arial" w:eastAsia="Calibri" w:hAnsi="Arial" w:cs="Calibri"/>
                <w:b/>
                <w:kern w:val="0"/>
                <w:sz w:val="21"/>
                <w14:ligatures w14:val="none"/>
              </w:rPr>
              <w:t>Purchaser’s witness</w:t>
            </w:r>
          </w:p>
        </w:tc>
        <w:tc>
          <w:tcPr>
            <w:tcW w:w="5956" w:type="dxa"/>
          </w:tcPr>
          <w:p w14:paraId="3B54EA07"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59745306" w14:textId="77777777" w:rsidTr="00895004">
        <w:trPr>
          <w:trHeight w:val="390"/>
        </w:trPr>
        <w:tc>
          <w:tcPr>
            <w:tcW w:w="2183" w:type="dxa"/>
          </w:tcPr>
          <w:p w14:paraId="58EE0979"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Name (print)</w:t>
            </w:r>
          </w:p>
        </w:tc>
        <w:tc>
          <w:tcPr>
            <w:tcW w:w="5956" w:type="dxa"/>
          </w:tcPr>
          <w:p w14:paraId="3EEE5D0B"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3F46735B" w14:textId="77777777" w:rsidTr="00895004">
        <w:trPr>
          <w:trHeight w:val="390"/>
        </w:trPr>
        <w:tc>
          <w:tcPr>
            <w:tcW w:w="2183" w:type="dxa"/>
          </w:tcPr>
          <w:p w14:paraId="5EA1F9D3"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Position</w:t>
            </w:r>
          </w:p>
        </w:tc>
        <w:tc>
          <w:tcPr>
            <w:tcW w:w="5956" w:type="dxa"/>
          </w:tcPr>
          <w:p w14:paraId="06F9FC08"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25901A27" w14:textId="77777777" w:rsidTr="00895004">
        <w:trPr>
          <w:trHeight w:val="390"/>
        </w:trPr>
        <w:tc>
          <w:tcPr>
            <w:tcW w:w="2183" w:type="dxa"/>
          </w:tcPr>
          <w:p w14:paraId="0CC44998"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Signature</w:t>
            </w:r>
          </w:p>
        </w:tc>
        <w:tc>
          <w:tcPr>
            <w:tcW w:w="5956" w:type="dxa"/>
          </w:tcPr>
          <w:p w14:paraId="61481665" w14:textId="77777777" w:rsidR="00144EBC" w:rsidRPr="00144EBC" w:rsidRDefault="00144EBC" w:rsidP="00144EBC">
            <w:pPr>
              <w:widowControl w:val="0"/>
              <w:tabs>
                <w:tab w:val="left" w:pos="3627"/>
              </w:tabs>
              <w:autoSpaceDE w:val="0"/>
              <w:autoSpaceDN w:val="0"/>
              <w:spacing w:before="70"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5B9B95D3" w14:textId="77777777" w:rsidTr="00895004">
        <w:trPr>
          <w:trHeight w:val="812"/>
        </w:trPr>
        <w:tc>
          <w:tcPr>
            <w:tcW w:w="2183" w:type="dxa"/>
            <w:tcBorders>
              <w:bottom w:val="single" w:sz="48" w:space="0" w:color="000000"/>
            </w:tcBorders>
          </w:tcPr>
          <w:p w14:paraId="24480E81"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Date</w:t>
            </w:r>
          </w:p>
        </w:tc>
        <w:tc>
          <w:tcPr>
            <w:tcW w:w="5956" w:type="dxa"/>
            <w:tcBorders>
              <w:bottom w:val="single" w:sz="48" w:space="0" w:color="000000"/>
            </w:tcBorders>
          </w:tcPr>
          <w:p w14:paraId="7B613783" w14:textId="77777777" w:rsidR="00144EBC" w:rsidRPr="00144EBC" w:rsidRDefault="00144EBC" w:rsidP="00144EBC">
            <w:pPr>
              <w:widowControl w:val="0"/>
              <w:tabs>
                <w:tab w:val="left" w:pos="1940"/>
                <w:tab w:val="left" w:pos="2991"/>
                <w:tab w:val="left" w:pos="4155"/>
              </w:tabs>
              <w:autoSpaceDE w:val="0"/>
              <w:autoSpaceDN w:val="0"/>
              <w:spacing w:before="72"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 xml:space="preserve">/ </w:t>
            </w:r>
            <w:r w:rsidRPr="00144EBC">
              <w:rPr>
                <w:rFonts w:ascii="Arial" w:eastAsia="Calibri" w:hAnsi="Calibri" w:cs="Calibri"/>
                <w:spacing w:val="-3"/>
                <w:kern w:val="0"/>
                <w:sz w:val="21"/>
                <w14:ligatures w14:val="none"/>
              </w:rPr>
              <w:t xml:space="preserve"> </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1BDA94A4" w14:textId="77777777" w:rsidTr="00895004">
        <w:trPr>
          <w:trHeight w:val="567"/>
        </w:trPr>
        <w:tc>
          <w:tcPr>
            <w:tcW w:w="8139" w:type="dxa"/>
            <w:gridSpan w:val="2"/>
            <w:tcBorders>
              <w:top w:val="single" w:sz="48" w:space="0" w:color="000000"/>
            </w:tcBorders>
          </w:tcPr>
          <w:p w14:paraId="7ACF9598" w14:textId="77777777" w:rsidR="00144EBC" w:rsidRPr="00144EBC" w:rsidRDefault="00144EBC" w:rsidP="00144EBC">
            <w:pPr>
              <w:widowControl w:val="0"/>
              <w:autoSpaceDE w:val="0"/>
              <w:autoSpaceDN w:val="0"/>
              <w:spacing w:before="6" w:after="0" w:line="240" w:lineRule="auto"/>
              <w:rPr>
                <w:rFonts w:ascii="Arial" w:eastAsia="Calibri" w:hAnsi="Calibri" w:cs="Calibri"/>
                <w:kern w:val="0"/>
                <w:sz w:val="21"/>
                <w14:ligatures w14:val="none"/>
              </w:rPr>
            </w:pPr>
          </w:p>
          <w:p w14:paraId="08AACF2D" w14:textId="77777777" w:rsidR="00144EBC" w:rsidRPr="00144EBC" w:rsidRDefault="00144EBC" w:rsidP="00144EBC">
            <w:pPr>
              <w:widowControl w:val="0"/>
              <w:autoSpaceDE w:val="0"/>
              <w:autoSpaceDN w:val="0"/>
              <w:spacing w:before="1" w:after="0" w:line="240" w:lineRule="auto"/>
              <w:ind w:left="95"/>
              <w:rPr>
                <w:rFonts w:ascii="Arial" w:eastAsia="Calibri" w:hAnsi="Arial" w:cs="Calibri"/>
                <w:b/>
                <w:kern w:val="0"/>
                <w:sz w:val="21"/>
                <w14:ligatures w14:val="none"/>
              </w:rPr>
            </w:pPr>
            <w:r w:rsidRPr="00144EBC">
              <w:rPr>
                <w:rFonts w:ascii="Arial" w:eastAsia="Calibri" w:hAnsi="Arial" w:cs="Calibri"/>
                <w:b/>
                <w:kern w:val="0"/>
                <w:sz w:val="21"/>
                <w14:ligatures w14:val="none"/>
              </w:rPr>
              <w:t>Supplier’s Representative</w:t>
            </w:r>
          </w:p>
        </w:tc>
      </w:tr>
      <w:tr w:rsidR="00144EBC" w:rsidRPr="00144EBC" w14:paraId="27BC9FED" w14:textId="77777777" w:rsidTr="00895004">
        <w:trPr>
          <w:trHeight w:val="390"/>
        </w:trPr>
        <w:tc>
          <w:tcPr>
            <w:tcW w:w="2183" w:type="dxa"/>
          </w:tcPr>
          <w:p w14:paraId="2B852043"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Name (print)</w:t>
            </w:r>
          </w:p>
        </w:tc>
        <w:tc>
          <w:tcPr>
            <w:tcW w:w="5956" w:type="dxa"/>
          </w:tcPr>
          <w:p w14:paraId="2D336529"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76356F7C" w14:textId="77777777" w:rsidTr="00895004">
        <w:trPr>
          <w:trHeight w:val="390"/>
        </w:trPr>
        <w:tc>
          <w:tcPr>
            <w:tcW w:w="2183" w:type="dxa"/>
          </w:tcPr>
          <w:p w14:paraId="0A500C43"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Position</w:t>
            </w:r>
          </w:p>
        </w:tc>
        <w:tc>
          <w:tcPr>
            <w:tcW w:w="5956" w:type="dxa"/>
          </w:tcPr>
          <w:p w14:paraId="3BF30C8E"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069A9118" w14:textId="77777777" w:rsidTr="00895004">
        <w:trPr>
          <w:trHeight w:val="390"/>
        </w:trPr>
        <w:tc>
          <w:tcPr>
            <w:tcW w:w="2183" w:type="dxa"/>
          </w:tcPr>
          <w:p w14:paraId="7B02E852"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Signature</w:t>
            </w:r>
          </w:p>
        </w:tc>
        <w:tc>
          <w:tcPr>
            <w:tcW w:w="5956" w:type="dxa"/>
          </w:tcPr>
          <w:p w14:paraId="399790CB" w14:textId="77777777" w:rsidR="00144EBC" w:rsidRPr="00144EBC" w:rsidRDefault="00144EBC" w:rsidP="00144EBC">
            <w:pPr>
              <w:widowControl w:val="0"/>
              <w:tabs>
                <w:tab w:val="left" w:pos="3628"/>
              </w:tabs>
              <w:autoSpaceDE w:val="0"/>
              <w:autoSpaceDN w:val="0"/>
              <w:spacing w:before="72"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48CE8B70" w14:textId="77777777" w:rsidTr="00895004">
        <w:trPr>
          <w:trHeight w:val="510"/>
        </w:trPr>
        <w:tc>
          <w:tcPr>
            <w:tcW w:w="2183" w:type="dxa"/>
          </w:tcPr>
          <w:p w14:paraId="72BCF4EC"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Date</w:t>
            </w:r>
          </w:p>
        </w:tc>
        <w:tc>
          <w:tcPr>
            <w:tcW w:w="5956" w:type="dxa"/>
          </w:tcPr>
          <w:p w14:paraId="560CEC35" w14:textId="77777777" w:rsidR="00144EBC" w:rsidRPr="00144EBC" w:rsidRDefault="00144EBC" w:rsidP="00144EBC">
            <w:pPr>
              <w:widowControl w:val="0"/>
              <w:tabs>
                <w:tab w:val="left" w:pos="1940"/>
                <w:tab w:val="left" w:pos="2991"/>
                <w:tab w:val="left" w:pos="4155"/>
              </w:tabs>
              <w:autoSpaceDE w:val="0"/>
              <w:autoSpaceDN w:val="0"/>
              <w:spacing w:before="70"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 xml:space="preserve">/ </w:t>
            </w:r>
            <w:r w:rsidRPr="00144EBC">
              <w:rPr>
                <w:rFonts w:ascii="Arial" w:eastAsia="Calibri" w:hAnsi="Calibri" w:cs="Calibri"/>
                <w:spacing w:val="-3"/>
                <w:kern w:val="0"/>
                <w:sz w:val="21"/>
                <w14:ligatures w14:val="none"/>
              </w:rPr>
              <w:t xml:space="preserve"> </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53D2CAD4" w14:textId="77777777" w:rsidTr="00895004">
        <w:trPr>
          <w:trHeight w:val="510"/>
        </w:trPr>
        <w:tc>
          <w:tcPr>
            <w:tcW w:w="2183" w:type="dxa"/>
          </w:tcPr>
          <w:p w14:paraId="36C82DE4" w14:textId="77777777" w:rsidR="00144EBC" w:rsidRPr="00144EBC" w:rsidRDefault="00144EBC" w:rsidP="00144EBC">
            <w:pPr>
              <w:widowControl w:val="0"/>
              <w:autoSpaceDE w:val="0"/>
              <w:autoSpaceDN w:val="0"/>
              <w:spacing w:before="192" w:after="0" w:line="240" w:lineRule="auto"/>
              <w:ind w:left="95"/>
              <w:rPr>
                <w:rFonts w:ascii="Arial" w:eastAsia="Calibri" w:hAnsi="Arial" w:cs="Calibri"/>
                <w:b/>
                <w:kern w:val="0"/>
                <w:sz w:val="21"/>
                <w14:ligatures w14:val="none"/>
              </w:rPr>
            </w:pPr>
            <w:r w:rsidRPr="00144EBC">
              <w:rPr>
                <w:rFonts w:ascii="Arial" w:eastAsia="Calibri" w:hAnsi="Arial" w:cs="Calibri"/>
                <w:b/>
                <w:kern w:val="0"/>
                <w:sz w:val="21"/>
                <w14:ligatures w14:val="none"/>
              </w:rPr>
              <w:t>Supplier’s witness</w:t>
            </w:r>
          </w:p>
        </w:tc>
        <w:tc>
          <w:tcPr>
            <w:tcW w:w="5956" w:type="dxa"/>
          </w:tcPr>
          <w:p w14:paraId="38955460"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47ED428C" w14:textId="77777777" w:rsidTr="00895004">
        <w:trPr>
          <w:trHeight w:val="390"/>
        </w:trPr>
        <w:tc>
          <w:tcPr>
            <w:tcW w:w="2183" w:type="dxa"/>
          </w:tcPr>
          <w:p w14:paraId="58BC0CB1" w14:textId="77777777" w:rsidR="00144EBC" w:rsidRPr="00144EBC" w:rsidRDefault="00144EBC" w:rsidP="00144EBC">
            <w:pPr>
              <w:widowControl w:val="0"/>
              <w:autoSpaceDE w:val="0"/>
              <w:autoSpaceDN w:val="0"/>
              <w:spacing w:before="70"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Name (print)</w:t>
            </w:r>
          </w:p>
        </w:tc>
        <w:tc>
          <w:tcPr>
            <w:tcW w:w="5956" w:type="dxa"/>
          </w:tcPr>
          <w:p w14:paraId="413FCECC"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7300DF0A" w14:textId="77777777" w:rsidTr="00895004">
        <w:trPr>
          <w:trHeight w:val="390"/>
        </w:trPr>
        <w:tc>
          <w:tcPr>
            <w:tcW w:w="2183" w:type="dxa"/>
          </w:tcPr>
          <w:p w14:paraId="741ED7E9" w14:textId="77777777" w:rsidR="00144EBC" w:rsidRPr="00144EBC" w:rsidRDefault="00144EBC" w:rsidP="00144EBC">
            <w:pPr>
              <w:widowControl w:val="0"/>
              <w:autoSpaceDE w:val="0"/>
              <w:autoSpaceDN w:val="0"/>
              <w:spacing w:before="72"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Position</w:t>
            </w:r>
          </w:p>
        </w:tc>
        <w:tc>
          <w:tcPr>
            <w:tcW w:w="5956" w:type="dxa"/>
          </w:tcPr>
          <w:p w14:paraId="5E4E0ACA" w14:textId="77777777" w:rsidR="00144EBC" w:rsidRPr="00144EBC" w:rsidRDefault="00144EBC" w:rsidP="00144EBC">
            <w:pPr>
              <w:widowControl w:val="0"/>
              <w:autoSpaceDE w:val="0"/>
              <w:autoSpaceDN w:val="0"/>
              <w:spacing w:after="0" w:line="240" w:lineRule="auto"/>
              <w:rPr>
                <w:rFonts w:ascii="Times New Roman" w:eastAsia="Calibri" w:hAnsi="Calibri" w:cs="Calibri"/>
                <w:kern w:val="0"/>
                <w:sz w:val="20"/>
                <w14:ligatures w14:val="none"/>
              </w:rPr>
            </w:pPr>
          </w:p>
        </w:tc>
      </w:tr>
      <w:tr w:rsidR="00144EBC" w:rsidRPr="00144EBC" w14:paraId="3AC53A6A" w14:textId="77777777" w:rsidTr="00895004">
        <w:trPr>
          <w:trHeight w:val="390"/>
        </w:trPr>
        <w:tc>
          <w:tcPr>
            <w:tcW w:w="2183" w:type="dxa"/>
          </w:tcPr>
          <w:p w14:paraId="037985E9" w14:textId="77777777" w:rsidR="00144EBC" w:rsidRPr="00144EBC" w:rsidRDefault="00144EBC" w:rsidP="00144EBC">
            <w:pPr>
              <w:widowControl w:val="0"/>
              <w:autoSpaceDE w:val="0"/>
              <w:autoSpaceDN w:val="0"/>
              <w:spacing w:before="71" w:after="0" w:line="240" w:lineRule="auto"/>
              <w:ind w:left="95"/>
              <w:rPr>
                <w:rFonts w:ascii="Arial" w:eastAsia="Calibri" w:hAnsi="Calibri" w:cs="Calibri"/>
                <w:kern w:val="0"/>
                <w:sz w:val="21"/>
                <w14:ligatures w14:val="none"/>
              </w:rPr>
            </w:pPr>
            <w:r w:rsidRPr="00144EBC">
              <w:rPr>
                <w:rFonts w:ascii="Arial" w:eastAsia="Calibri" w:hAnsi="Calibri" w:cs="Calibri"/>
                <w:kern w:val="0"/>
                <w:sz w:val="21"/>
                <w14:ligatures w14:val="none"/>
              </w:rPr>
              <w:t>Signature</w:t>
            </w:r>
          </w:p>
        </w:tc>
        <w:tc>
          <w:tcPr>
            <w:tcW w:w="5956" w:type="dxa"/>
          </w:tcPr>
          <w:p w14:paraId="6812F81C" w14:textId="77777777" w:rsidR="00144EBC" w:rsidRPr="00144EBC" w:rsidRDefault="00144EBC" w:rsidP="00144EBC">
            <w:pPr>
              <w:widowControl w:val="0"/>
              <w:tabs>
                <w:tab w:val="left" w:pos="3627"/>
              </w:tabs>
              <w:autoSpaceDE w:val="0"/>
              <w:autoSpaceDN w:val="0"/>
              <w:spacing w:before="71" w:after="0" w:line="240" w:lineRule="auto"/>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r w:rsidR="00144EBC" w:rsidRPr="00144EBC" w14:paraId="2CC3F44A" w14:textId="77777777" w:rsidTr="00895004">
        <w:trPr>
          <w:trHeight w:val="313"/>
        </w:trPr>
        <w:tc>
          <w:tcPr>
            <w:tcW w:w="2183" w:type="dxa"/>
          </w:tcPr>
          <w:p w14:paraId="3B5ED218" w14:textId="77777777" w:rsidR="00144EBC" w:rsidRPr="00144EBC" w:rsidRDefault="00144EBC" w:rsidP="00144EBC">
            <w:pPr>
              <w:widowControl w:val="0"/>
              <w:autoSpaceDE w:val="0"/>
              <w:autoSpaceDN w:val="0"/>
              <w:spacing w:before="72" w:after="0" w:line="222" w:lineRule="exact"/>
              <w:ind w:left="95"/>
              <w:rPr>
                <w:rFonts w:ascii="Arial" w:eastAsia="Calibri" w:hAnsi="Calibri" w:cs="Calibri"/>
                <w:kern w:val="0"/>
                <w:sz w:val="21"/>
                <w14:ligatures w14:val="none"/>
              </w:rPr>
            </w:pPr>
            <w:r w:rsidRPr="00144EBC">
              <w:rPr>
                <w:rFonts w:ascii="Arial" w:eastAsia="Calibri" w:hAnsi="Calibri" w:cs="Calibri"/>
                <w:kern w:val="0"/>
                <w:sz w:val="21"/>
                <w14:ligatures w14:val="none"/>
              </w:rPr>
              <w:t>Date</w:t>
            </w:r>
          </w:p>
        </w:tc>
        <w:tc>
          <w:tcPr>
            <w:tcW w:w="5956" w:type="dxa"/>
          </w:tcPr>
          <w:p w14:paraId="3FAEB78A" w14:textId="77777777" w:rsidR="00144EBC" w:rsidRPr="00144EBC" w:rsidRDefault="00144EBC" w:rsidP="00144EBC">
            <w:pPr>
              <w:widowControl w:val="0"/>
              <w:tabs>
                <w:tab w:val="left" w:pos="1940"/>
                <w:tab w:val="left" w:pos="2991"/>
                <w:tab w:val="left" w:pos="4155"/>
              </w:tabs>
              <w:autoSpaceDE w:val="0"/>
              <w:autoSpaceDN w:val="0"/>
              <w:spacing w:before="72" w:after="0" w:line="222" w:lineRule="exact"/>
              <w:ind w:left="1004"/>
              <w:rPr>
                <w:rFonts w:ascii="Arial" w:eastAsia="Calibri" w:hAnsi="Calibri" w:cs="Calibri"/>
                <w:kern w:val="0"/>
                <w:sz w:val="21"/>
                <w14:ligatures w14:val="none"/>
              </w:rPr>
            </w:pP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r w:rsidRPr="00144EBC">
              <w:rPr>
                <w:rFonts w:ascii="Arial" w:eastAsia="Calibri" w:hAnsi="Calibri" w:cs="Calibri"/>
                <w:kern w:val="0"/>
                <w:sz w:val="21"/>
                <w14:ligatures w14:val="none"/>
              </w:rPr>
              <w:t xml:space="preserve">/ </w:t>
            </w:r>
            <w:r w:rsidRPr="00144EBC">
              <w:rPr>
                <w:rFonts w:ascii="Arial" w:eastAsia="Calibri" w:hAnsi="Calibri" w:cs="Calibri"/>
                <w:spacing w:val="-3"/>
                <w:kern w:val="0"/>
                <w:sz w:val="21"/>
                <w14:ligatures w14:val="none"/>
              </w:rPr>
              <w:t xml:space="preserve"> </w:t>
            </w:r>
            <w:r w:rsidRPr="00144EBC">
              <w:rPr>
                <w:rFonts w:ascii="Arial" w:eastAsia="Calibri" w:hAnsi="Calibri" w:cs="Calibri"/>
                <w:kern w:val="0"/>
                <w:sz w:val="21"/>
                <w:u w:val="single"/>
                <w14:ligatures w14:val="none"/>
              </w:rPr>
              <w:t xml:space="preserve"> </w:t>
            </w:r>
            <w:r w:rsidRPr="00144EBC">
              <w:rPr>
                <w:rFonts w:ascii="Arial" w:eastAsia="Calibri" w:hAnsi="Calibri" w:cs="Calibri"/>
                <w:kern w:val="0"/>
                <w:sz w:val="21"/>
                <w:u w:val="single"/>
                <w14:ligatures w14:val="none"/>
              </w:rPr>
              <w:tab/>
            </w:r>
          </w:p>
        </w:tc>
      </w:tr>
    </w:tbl>
    <w:p w14:paraId="747F7579" w14:textId="77777777" w:rsidR="00144EBC" w:rsidRPr="00144EBC" w:rsidRDefault="00144EBC" w:rsidP="00144EBC">
      <w:pPr>
        <w:tabs>
          <w:tab w:val="left" w:pos="1701"/>
        </w:tabs>
        <w:spacing w:after="0" w:line="240" w:lineRule="auto"/>
        <w:rPr>
          <w:rFonts w:ascii="Arial" w:eastAsia="Times New Roman" w:hAnsi="Arial" w:cs="Times New Roman"/>
          <w:kern w:val="0"/>
          <w:sz w:val="20"/>
          <w:szCs w:val="20"/>
          <w14:ligatures w14:val="none"/>
        </w:rPr>
      </w:pPr>
    </w:p>
    <w:p w14:paraId="58CAA4CE" w14:textId="77777777" w:rsidR="00144EBC" w:rsidRPr="00144EBC" w:rsidRDefault="00144EBC" w:rsidP="00144EBC">
      <w:pPr>
        <w:tabs>
          <w:tab w:val="left" w:pos="1701"/>
        </w:tabs>
        <w:spacing w:before="3" w:after="0" w:line="240" w:lineRule="auto"/>
        <w:rPr>
          <w:rFonts w:ascii="Arial" w:eastAsia="Times New Roman" w:hAnsi="Arial" w:cs="Times New Roman"/>
          <w:kern w:val="0"/>
          <w:sz w:val="20"/>
          <w:szCs w:val="20"/>
          <w14:ligatures w14:val="none"/>
        </w:rPr>
      </w:pPr>
      <w:r w:rsidRPr="00144EBC">
        <w:rPr>
          <w:rFonts w:ascii="Arial" w:eastAsia="Times New Roman" w:hAnsi="Arial" w:cs="Times New Roman"/>
          <w:noProof/>
          <w:kern w:val="0"/>
          <w:sz w:val="20"/>
          <w:szCs w:val="20"/>
          <w14:ligatures w14:val="none"/>
        </w:rPr>
        <mc:AlternateContent>
          <mc:Choice Requires="wps">
            <w:drawing>
              <wp:anchor distT="0" distB="0" distL="0" distR="0" simplePos="0" relativeHeight="251660288" behindDoc="1" locked="0" layoutInCell="1" allowOverlap="1" wp14:anchorId="22D8E850" wp14:editId="7655008D">
                <wp:simplePos x="0" y="0"/>
                <wp:positionH relativeFrom="page">
                  <wp:posOffset>1350645</wp:posOffset>
                </wp:positionH>
                <wp:positionV relativeFrom="paragraph">
                  <wp:posOffset>180340</wp:posOffset>
                </wp:positionV>
                <wp:extent cx="5120640" cy="56515"/>
                <wp:effectExtent l="0" t="0" r="0" b="1270"/>
                <wp:wrapTopAndBottom/>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0640" cy="56515"/>
                        </a:xfrm>
                        <a:custGeom>
                          <a:avLst/>
                          <a:gdLst>
                            <a:gd name="T0" fmla="+- 0 10190 2127"/>
                            <a:gd name="T1" fmla="*/ T0 w 8064"/>
                            <a:gd name="T2" fmla="+- 0 284 284"/>
                            <a:gd name="T3" fmla="*/ 284 h 89"/>
                            <a:gd name="T4" fmla="+- 0 5223 2127"/>
                            <a:gd name="T5" fmla="*/ T4 w 8064"/>
                            <a:gd name="T6" fmla="+- 0 284 284"/>
                            <a:gd name="T7" fmla="*/ 284 h 89"/>
                            <a:gd name="T8" fmla="+- 0 5149 2127"/>
                            <a:gd name="T9" fmla="*/ T8 w 8064"/>
                            <a:gd name="T10" fmla="+- 0 284 284"/>
                            <a:gd name="T11" fmla="*/ 284 h 89"/>
                            <a:gd name="T12" fmla="+- 0 5135 2127"/>
                            <a:gd name="T13" fmla="*/ T12 w 8064"/>
                            <a:gd name="T14" fmla="+- 0 284 284"/>
                            <a:gd name="T15" fmla="*/ 284 h 89"/>
                            <a:gd name="T16" fmla="+- 0 2127 2127"/>
                            <a:gd name="T17" fmla="*/ T16 w 8064"/>
                            <a:gd name="T18" fmla="+- 0 284 284"/>
                            <a:gd name="T19" fmla="*/ 284 h 89"/>
                            <a:gd name="T20" fmla="+- 0 2127 2127"/>
                            <a:gd name="T21" fmla="*/ T20 w 8064"/>
                            <a:gd name="T22" fmla="+- 0 373 284"/>
                            <a:gd name="T23" fmla="*/ 373 h 89"/>
                            <a:gd name="T24" fmla="+- 0 5135 2127"/>
                            <a:gd name="T25" fmla="*/ T24 w 8064"/>
                            <a:gd name="T26" fmla="+- 0 373 284"/>
                            <a:gd name="T27" fmla="*/ 373 h 89"/>
                            <a:gd name="T28" fmla="+- 0 5149 2127"/>
                            <a:gd name="T29" fmla="*/ T28 w 8064"/>
                            <a:gd name="T30" fmla="+- 0 373 284"/>
                            <a:gd name="T31" fmla="*/ 373 h 89"/>
                            <a:gd name="T32" fmla="+- 0 5223 2127"/>
                            <a:gd name="T33" fmla="*/ T32 w 8064"/>
                            <a:gd name="T34" fmla="+- 0 373 284"/>
                            <a:gd name="T35" fmla="*/ 373 h 89"/>
                            <a:gd name="T36" fmla="+- 0 10190 2127"/>
                            <a:gd name="T37" fmla="*/ T36 w 8064"/>
                            <a:gd name="T38" fmla="+- 0 373 284"/>
                            <a:gd name="T39" fmla="*/ 373 h 89"/>
                            <a:gd name="T40" fmla="+- 0 10190 2127"/>
                            <a:gd name="T41" fmla="*/ T40 w 8064"/>
                            <a:gd name="T42" fmla="+- 0 284 284"/>
                            <a:gd name="T43" fmla="*/ 28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64" h="89">
                              <a:moveTo>
                                <a:pt x="8063" y="0"/>
                              </a:moveTo>
                              <a:lnTo>
                                <a:pt x="3096" y="0"/>
                              </a:lnTo>
                              <a:lnTo>
                                <a:pt x="3022" y="0"/>
                              </a:lnTo>
                              <a:lnTo>
                                <a:pt x="3008" y="0"/>
                              </a:lnTo>
                              <a:lnTo>
                                <a:pt x="0" y="0"/>
                              </a:lnTo>
                              <a:lnTo>
                                <a:pt x="0" y="89"/>
                              </a:lnTo>
                              <a:lnTo>
                                <a:pt x="3008" y="89"/>
                              </a:lnTo>
                              <a:lnTo>
                                <a:pt x="3022" y="89"/>
                              </a:lnTo>
                              <a:lnTo>
                                <a:pt x="3096" y="89"/>
                              </a:lnTo>
                              <a:lnTo>
                                <a:pt x="8063" y="89"/>
                              </a:lnTo>
                              <a:lnTo>
                                <a:pt x="80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5874" id="Freeform: Shape 67" o:spid="_x0000_s1026" style="position:absolute;margin-left:106.35pt;margin-top:14.2pt;width:403.2pt;height:4.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" path="m8063,l3096,r-74,l3008,,,,,89r3008,l3022,89r74,l8063,89r,-89xe" fillcolor="black" stroked="f">
                <v:path arrowok="t" o:connecttype="custom" o:connectlocs="5120005,180340;1965960,180340;1918970,180340;1910080,180340;0,180340;0,236855;1910080,236855;1918970,236855;1965960,236855;5120005,236855;5120005,180340" o:connectangles="0,0,0,0,0,0,0,0,0,0,0"/>
                <w10:wrap type="topAndBottom" anchorx="page"/>
              </v:shape>
            </w:pict>
          </mc:Fallback>
        </mc:AlternateContent>
      </w:r>
    </w:p>
    <w:p w14:paraId="71216ACB" w14:textId="77777777" w:rsidR="00144EBC" w:rsidRPr="00144EBC" w:rsidRDefault="00144EBC" w:rsidP="00144EBC">
      <w:pPr>
        <w:tabs>
          <w:tab w:val="left" w:pos="1701"/>
        </w:tabs>
        <w:spacing w:after="0" w:line="240" w:lineRule="auto"/>
        <w:rPr>
          <w:rFonts w:ascii="Arial" w:eastAsia="Times New Roman" w:hAnsi="Arial" w:cs="Times New Roman"/>
          <w:kern w:val="0"/>
          <w:sz w:val="20"/>
          <w:szCs w:val="20"/>
          <w14:ligatures w14:val="none"/>
        </w:rPr>
      </w:pPr>
    </w:p>
    <w:p w14:paraId="2A0AE688" w14:textId="77777777" w:rsidR="00144EBC" w:rsidRPr="00144EBC" w:rsidRDefault="00144EBC" w:rsidP="00144EBC">
      <w:pPr>
        <w:tabs>
          <w:tab w:val="left" w:pos="1701"/>
        </w:tabs>
        <w:spacing w:before="10" w:after="0" w:line="240" w:lineRule="auto"/>
        <w:rPr>
          <w:rFonts w:ascii="Arial" w:eastAsia="Times New Roman" w:hAnsi="Arial" w:cs="Times New Roman"/>
          <w:kern w:val="0"/>
          <w:sz w:val="28"/>
          <w:szCs w:val="20"/>
          <w14:ligatures w14:val="none"/>
        </w:rPr>
      </w:pPr>
    </w:p>
    <w:p w14:paraId="7F3AC1C0" w14:textId="77777777" w:rsidR="00144EBC" w:rsidRPr="00144EBC" w:rsidRDefault="00144EBC" w:rsidP="00144EBC">
      <w:pPr>
        <w:pageBreakBefore/>
        <w:spacing w:before="93" w:after="0" w:line="574" w:lineRule="auto"/>
        <w:ind w:left="590" w:right="3856"/>
        <w:rPr>
          <w:rFonts w:ascii="Arial" w:eastAsia="Times New Roman" w:hAnsi="Arial" w:cs="Times New Roman"/>
          <w:b/>
          <w:kern w:val="0"/>
          <w:sz w:val="20"/>
          <w:szCs w:val="20"/>
          <w14:ligatures w14:val="none"/>
        </w:rPr>
      </w:pPr>
      <w:r w:rsidRPr="00144EBC">
        <w:rPr>
          <w:rFonts w:ascii="Arial" w:eastAsia="Times New Roman" w:hAnsi="Arial" w:cs="Times New Roman"/>
          <w:b/>
          <w:kern w:val="0"/>
          <w:szCs w:val="20"/>
          <w14:ligatures w14:val="none"/>
        </w:rPr>
        <w:lastRenderedPageBreak/>
        <w:t>Attachment 1 to Customer Service Agreement Goods and Services</w:t>
      </w:r>
    </w:p>
    <w:p w14:paraId="0C27D47F" w14:textId="77777777" w:rsidR="00144EBC" w:rsidRPr="00144EBC" w:rsidRDefault="00144EBC" w:rsidP="00144EBC">
      <w:pPr>
        <w:spacing w:before="39" w:after="0" w:line="268" w:lineRule="auto"/>
        <w:ind w:left="588" w:right="455"/>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[Insert details of the goods and services to be provided to the Purchaser, by reference to the SPC Equipment and Services Catalogue. This section should not vary the specifications and services description set out in the SPC Equipment and Services Catalogue]</w:t>
      </w:r>
    </w:p>
    <w:p w14:paraId="6F0FB56B" w14:textId="77777777" w:rsidR="00144EBC" w:rsidRPr="00144EBC" w:rsidRDefault="00144EBC" w:rsidP="00144EBC">
      <w:pPr>
        <w:spacing w:before="39" w:after="0" w:line="268" w:lineRule="auto"/>
        <w:ind w:left="588" w:right="455"/>
        <w:rPr>
          <w:rFonts w:ascii="Arial" w:eastAsia="Times New Roman" w:hAnsi="Arial" w:cs="Times New Roman"/>
          <w:i/>
          <w:kern w:val="0"/>
          <w:sz w:val="21"/>
          <w:szCs w:val="20"/>
          <w14:ligatures w14:val="none"/>
        </w:rPr>
      </w:pPr>
    </w:p>
    <w:p w14:paraId="48AFCD4C" w14:textId="77777777" w:rsidR="00144EBC" w:rsidRPr="00144EBC" w:rsidRDefault="00144EBC" w:rsidP="00144EBC">
      <w:pPr>
        <w:spacing w:before="82" w:after="0" w:line="240" w:lineRule="auto"/>
        <w:ind w:left="588"/>
        <w:outlineLvl w:val="7"/>
        <w:rPr>
          <w:rFonts w:ascii="Arial" w:eastAsia="Times New Roman" w:hAnsi="Arial" w:cs="Times New Roman"/>
          <w:b/>
          <w:kern w:val="0"/>
          <w:szCs w:val="20"/>
          <w14:ligatures w14:val="none"/>
        </w:rPr>
      </w:pPr>
      <w:r w:rsidRPr="00144EBC">
        <w:rPr>
          <w:rFonts w:ascii="Arial" w:eastAsia="Times New Roman" w:hAnsi="Arial" w:cs="Times New Roman"/>
          <w:b/>
          <w:kern w:val="0"/>
          <w:szCs w:val="20"/>
          <w14:ligatures w14:val="none"/>
        </w:rPr>
        <w:t>Delivery Points and Service Delivery locations</w:t>
      </w:r>
    </w:p>
    <w:p w14:paraId="1B63A72A" w14:textId="77777777" w:rsidR="00144EBC" w:rsidRPr="00144EBC" w:rsidRDefault="00144EBC" w:rsidP="00144EBC">
      <w:pPr>
        <w:tabs>
          <w:tab w:val="left" w:pos="1701"/>
        </w:tabs>
        <w:spacing w:before="9" w:after="0" w:line="240" w:lineRule="auto"/>
        <w:rPr>
          <w:rFonts w:ascii="Arial" w:eastAsia="Times New Roman" w:hAnsi="Arial" w:cs="Times New Roman"/>
          <w:b/>
          <w:kern w:val="0"/>
          <w:sz w:val="33"/>
          <w:szCs w:val="20"/>
          <w14:ligatures w14:val="none"/>
        </w:rPr>
      </w:pPr>
    </w:p>
    <w:p w14:paraId="5910C5D5" w14:textId="77777777" w:rsidR="00144EBC" w:rsidRPr="00144EBC" w:rsidRDefault="00144EBC" w:rsidP="00144EBC">
      <w:pPr>
        <w:spacing w:after="0" w:line="268" w:lineRule="auto"/>
        <w:ind w:left="588" w:right="654"/>
        <w:rPr>
          <w:rFonts w:ascii="Arial" w:eastAsia="Times New Roman" w:hAnsi="Arial" w:cs="Times New Roman"/>
          <w:i/>
          <w:kern w:val="0"/>
          <w:sz w:val="21"/>
          <w:szCs w:val="20"/>
          <w14:ligatures w14:val="none"/>
        </w:rPr>
      </w:pPr>
      <w:r w:rsidRPr="00144EBC">
        <w:rPr>
          <w:rFonts w:ascii="Arial" w:eastAsia="Times New Roman" w:hAnsi="Arial" w:cs="Times New Roman"/>
          <w:i/>
          <w:kern w:val="0"/>
          <w:sz w:val="21"/>
          <w:szCs w:val="20"/>
          <w14:ligatures w14:val="none"/>
        </w:rPr>
        <w:t>[If the Purchaser has multiple locations where goods may be delivered and/or services performed, list those locations here.]</w:t>
      </w:r>
    </w:p>
    <w:p w14:paraId="4286A289" w14:textId="77777777" w:rsidR="00546017" w:rsidRDefault="00546017"/>
    <w:sectPr w:rsidR="005460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14BA" w14:textId="77777777" w:rsidR="0040581C" w:rsidRDefault="0040581C" w:rsidP="00144EBC">
      <w:pPr>
        <w:spacing w:after="0" w:line="240" w:lineRule="auto"/>
      </w:pPr>
      <w:r>
        <w:separator/>
      </w:r>
    </w:p>
  </w:endnote>
  <w:endnote w:type="continuationSeparator" w:id="0">
    <w:p w14:paraId="64E970AA" w14:textId="77777777" w:rsidR="0040581C" w:rsidRDefault="0040581C" w:rsidP="001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E6B8" w14:textId="1B0CA1FE" w:rsidR="009A5E29" w:rsidRDefault="00144EBC">
    <w:pPr>
      <w:pStyle w:val="Footer"/>
    </w:pPr>
    <w:r>
      <w:rPr>
        <w:noProof/>
      </w:rPr>
      <mc:AlternateContent>
        <mc:Choice Requires="wps">
          <w:drawing>
            <wp:anchor distT="0" distB="0" distL="0" distR="0" simplePos="0" relativeHeight="251663360" behindDoc="0" locked="0" layoutInCell="1" allowOverlap="1" wp14:anchorId="4EAF50A2" wp14:editId="72684736">
              <wp:simplePos x="635" y="635"/>
              <wp:positionH relativeFrom="page">
                <wp:align>left</wp:align>
              </wp:positionH>
              <wp:positionV relativeFrom="page">
                <wp:align>bottom</wp:align>
              </wp:positionV>
              <wp:extent cx="759460" cy="374650"/>
              <wp:effectExtent l="0" t="0" r="2540" b="0"/>
              <wp:wrapNone/>
              <wp:docPr id="120221395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61CBD471" w14:textId="63A1EA56"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AF50A2" id="_x0000_t202" coordsize="21600,21600" o:spt="202" path="m,l,21600r21600,l21600,xe">
              <v:stroke joinstyle="miter"/>
              <v:path gradientshapeok="t" o:connecttype="rect"/>
            </v:shapetype>
            <v:shape id="Text Box 2" o:spid="_x0000_s1026" type="#_x0000_t202" alt="OFFICIAL" style="position:absolute;margin-left:0;margin-top:0;width:59.8pt;height:2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fill o:detectmouseclick="t"/>
              <v:textbox style="mso-fit-shape-to-text:t" inset="20pt,0,0,15pt">
                <w:txbxContent>
                  <w:p w14:paraId="61CBD471" w14:textId="63A1EA56"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A341" w14:textId="598DC66F" w:rsidR="009A5E29" w:rsidRDefault="00144EBC">
    <w:pPr>
      <w:pStyle w:val="BodyText"/>
      <w:spacing w:line="14" w:lineRule="auto"/>
    </w:pPr>
    <w:r>
      <w:rPr>
        <w:noProof/>
        <w:sz w:val="21"/>
      </w:rPr>
      <mc:AlternateContent>
        <mc:Choice Requires="wps">
          <w:drawing>
            <wp:anchor distT="0" distB="0" distL="0" distR="0" simplePos="0" relativeHeight="251664384" behindDoc="0" locked="0" layoutInCell="1" allowOverlap="1" wp14:anchorId="2F0286B6" wp14:editId="78C26C50">
              <wp:simplePos x="1066800" y="9745980"/>
              <wp:positionH relativeFrom="page">
                <wp:align>left</wp:align>
              </wp:positionH>
              <wp:positionV relativeFrom="page">
                <wp:align>bottom</wp:align>
              </wp:positionV>
              <wp:extent cx="759460" cy="374650"/>
              <wp:effectExtent l="0" t="0" r="2540" b="0"/>
              <wp:wrapNone/>
              <wp:docPr id="1138098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2D3C8232" w14:textId="055B7BAE"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0286B6" id="_x0000_t202" coordsize="21600,21600" o:spt="202" path="m,l,21600r21600,l21600,xe">
              <v:stroke joinstyle="miter"/>
              <v:path gradientshapeok="t" o:connecttype="rect"/>
            </v:shapetype>
            <v:shape id="Text Box 3" o:spid="_x0000_s1027" type="#_x0000_t202" alt="OFFICIAL" style="position:absolute;margin-left:0;margin-top:0;width:59.8pt;height:2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59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6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NJqLn0T&#10;AgAAIQQAAA4AAAAAAAAAAAAAAAAALgIAAGRycy9lMm9Eb2MueG1sUEsBAi0AFAAGAAgAAAAhAEHJ&#10;7oXaAAAABAEAAA8AAAAAAAAAAAAAAAAAbQQAAGRycy9kb3ducmV2LnhtbFBLBQYAAAAABAAEAPMA&#10;AAB0BQAAAAA=&#10;" filled="f" stroked="f">
              <v:fill o:detectmouseclick="t"/>
              <v:textbox style="mso-fit-shape-to-text:t" inset="20pt,0,0,15pt">
                <w:txbxContent>
                  <w:p w14:paraId="2D3C8232" w14:textId="055B7BAE"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v:textbox>
              <w10:wrap anchorx="page" anchory="page"/>
            </v:shape>
          </w:pict>
        </mc:Fallback>
      </mc:AlternateContent>
    </w:r>
    <w:r w:rsidR="009A5E29">
      <w:rPr>
        <w:noProof/>
        <w:sz w:val="21"/>
      </w:rPr>
      <mc:AlternateContent>
        <mc:Choice Requires="wps">
          <w:drawing>
            <wp:anchor distT="0" distB="0" distL="114300" distR="114300" simplePos="0" relativeHeight="251659264" behindDoc="1" locked="0" layoutInCell="1" allowOverlap="1" wp14:anchorId="65AE436B" wp14:editId="695D4EB0">
              <wp:simplePos x="0" y="0"/>
              <wp:positionH relativeFrom="page">
                <wp:posOffset>1422400</wp:posOffset>
              </wp:positionH>
              <wp:positionV relativeFrom="page">
                <wp:posOffset>9987915</wp:posOffset>
              </wp:positionV>
              <wp:extent cx="5031740" cy="6350"/>
              <wp:effectExtent l="3175" t="0" r="381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7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2C02" id="Rectangle 38" o:spid="_x0000_s1026" style="position:absolute;margin-left:112pt;margin-top:786.45pt;width:396.2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" fillcolor="black" stroked="f">
              <w10:wrap anchorx="page" anchory="page"/>
            </v:rect>
          </w:pict>
        </mc:Fallback>
      </mc:AlternateContent>
    </w:r>
    <w:r w:rsidR="009A5E29">
      <w:rPr>
        <w:noProof/>
        <w:sz w:val="21"/>
      </w:rPr>
      <mc:AlternateContent>
        <mc:Choice Requires="wps">
          <w:drawing>
            <wp:anchor distT="0" distB="0" distL="114300" distR="114300" simplePos="0" relativeHeight="251660288" behindDoc="1" locked="0" layoutInCell="1" allowOverlap="1" wp14:anchorId="3BA0A894" wp14:editId="1D700C29">
              <wp:simplePos x="0" y="0"/>
              <wp:positionH relativeFrom="page">
                <wp:posOffset>1427480</wp:posOffset>
              </wp:positionH>
              <wp:positionV relativeFrom="page">
                <wp:posOffset>10019030</wp:posOffset>
              </wp:positionV>
              <wp:extent cx="3192780" cy="16700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ABF5" w14:textId="77777777" w:rsidR="009A5E29" w:rsidRDefault="009A5E29">
                          <w:pPr>
                            <w:spacing w:before="12"/>
                            <w:ind w:left="20"/>
                          </w:pPr>
                          <w:r>
                            <w:t>SPC - Agreement for the Supply of End User Computing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A894" id="Text Box 44" o:spid="_x0000_s1028" type="#_x0000_t202" style="position:absolute;margin-left:112.4pt;margin-top:788.9pt;width:251.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Y12wEAAJgDAAAOAAAAZHJzL2Uyb0RvYy54bWysU9tu1DAQfUfiHyy/s0kW0ZZos1VpVYRU&#10;KFLhAxzH2VgkHjPj3WT5esbOZsvlDfFiTWbsM+ecmWyup6EXB4NkwVWyWOVSGKehsW5Xya9f7l9d&#10;SU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" filled="f" stroked="f">
              <v:textbox inset="0,0,0,0">
                <w:txbxContent>
                  <w:p w14:paraId="0E61ABF5" w14:textId="77777777" w:rsidR="009A5E29" w:rsidRDefault="009A5E29">
                    <w:pPr>
                      <w:spacing w:before="12"/>
                      <w:ind w:left="20"/>
                    </w:pPr>
                    <w:r>
                      <w:t>SPC - Agreement for the Supply of End User Computing</w:t>
                    </w:r>
                  </w:p>
                </w:txbxContent>
              </v:textbox>
              <w10:wrap anchorx="page" anchory="page"/>
            </v:shape>
          </w:pict>
        </mc:Fallback>
      </mc:AlternateContent>
    </w:r>
    <w:r w:rsidR="009A5E29">
      <w:rPr>
        <w:noProof/>
        <w:sz w:val="21"/>
      </w:rPr>
      <mc:AlternateContent>
        <mc:Choice Requires="wps">
          <w:drawing>
            <wp:anchor distT="0" distB="0" distL="114300" distR="114300" simplePos="0" relativeHeight="251661312" behindDoc="1" locked="0" layoutInCell="1" allowOverlap="1" wp14:anchorId="6E8F44ED" wp14:editId="0954359B">
              <wp:simplePos x="0" y="0"/>
              <wp:positionH relativeFrom="page">
                <wp:posOffset>6123305</wp:posOffset>
              </wp:positionH>
              <wp:positionV relativeFrom="page">
                <wp:posOffset>10162540</wp:posOffset>
              </wp:positionV>
              <wp:extent cx="216535" cy="167005"/>
              <wp:effectExtent l="0" t="0" r="381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B067" w14:textId="77777777" w:rsidR="009A5E29" w:rsidRDefault="009A5E29">
                          <w:pPr>
                            <w:spacing w:before="12"/>
                            <w:ind w:left="60"/>
                          </w:pPr>
                          <w:r>
                            <w:fldChar w:fldCharType="begin"/>
                          </w:r>
                          <w: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44ED" id="Text Box 45" o:spid="_x0000_s1029" type="#_x0000_t202" style="position:absolute;margin-left:482.15pt;margin-top:800.2pt;width:17.0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" filled="f" stroked="f">
              <v:textbox inset="0,0,0,0">
                <w:txbxContent>
                  <w:p w14:paraId="4E8EB067" w14:textId="77777777" w:rsidR="009A5E29" w:rsidRDefault="009A5E29">
                    <w:pPr>
                      <w:spacing w:before="12"/>
                      <w:ind w:left="60"/>
                    </w:pPr>
                    <w:r>
                      <w:fldChar w:fldCharType="begin"/>
                    </w:r>
                    <w:r>
                      <w:instrText xml:space="preserve"> PAGE </w:instrText>
                    </w:r>
                    <w:r>
                      <w:fldChar w:fldCharType="separate"/>
                    </w:r>
                    <w:r>
                      <w:t>71</w:t>
                    </w:r>
                    <w:r>
                      <w:fldChar w:fldCharType="end"/>
                    </w:r>
                  </w:p>
                </w:txbxContent>
              </v:textbox>
              <w10:wrap anchorx="page" anchory="page"/>
            </v:shape>
          </w:pict>
        </mc:Fallback>
      </mc:AlternateContent>
    </w:r>
  </w:p>
  <w:p w14:paraId="12D0B74D" w14:textId="77777777" w:rsidR="009A5E29" w:rsidRDefault="009A5E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79BC" w14:textId="43E669D4" w:rsidR="009A5E29" w:rsidRDefault="00144EBC">
    <w:pPr>
      <w:pStyle w:val="Footer"/>
    </w:pPr>
    <w:r>
      <w:rPr>
        <w:noProof/>
      </w:rPr>
      <mc:AlternateContent>
        <mc:Choice Requires="wps">
          <w:drawing>
            <wp:anchor distT="0" distB="0" distL="0" distR="0" simplePos="0" relativeHeight="251662336" behindDoc="0" locked="0" layoutInCell="1" allowOverlap="1" wp14:anchorId="7976B850" wp14:editId="11A28336">
              <wp:simplePos x="635" y="635"/>
              <wp:positionH relativeFrom="page">
                <wp:align>left</wp:align>
              </wp:positionH>
              <wp:positionV relativeFrom="page">
                <wp:align>bottom</wp:align>
              </wp:positionV>
              <wp:extent cx="759460" cy="374650"/>
              <wp:effectExtent l="0" t="0" r="2540" b="0"/>
              <wp:wrapNone/>
              <wp:docPr id="15776998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73B64FA8" w14:textId="341AE7A7"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76B850" id="_x0000_t202" coordsize="21600,21600" o:spt="202" path="m,l,21600r21600,l21600,xe">
              <v:stroke joinstyle="miter"/>
              <v:path gradientshapeok="t" o:connecttype="rect"/>
            </v:shapetype>
            <v:shape id="Text Box 1" o:spid="_x0000_s1030" type="#_x0000_t202" alt="OFFICIAL" style="position:absolute;margin-left:0;margin-top:0;width:59.8pt;height:2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fill o:detectmouseclick="t"/>
              <v:textbox style="mso-fit-shape-to-text:t" inset="20pt,0,0,15pt">
                <w:txbxContent>
                  <w:p w14:paraId="73B64FA8" w14:textId="341AE7A7" w:rsidR="00144EBC" w:rsidRPr="00144EBC" w:rsidRDefault="00144EBC" w:rsidP="00144EBC">
                    <w:pPr>
                      <w:spacing w:after="0"/>
                      <w:rPr>
                        <w:rFonts w:ascii="Calibri" w:eastAsia="Calibri" w:hAnsi="Calibri" w:cs="Calibri"/>
                        <w:noProof/>
                        <w:color w:val="000000"/>
                      </w:rPr>
                    </w:pPr>
                    <w:r w:rsidRPr="00144EBC">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4985" w14:textId="77777777" w:rsidR="0040581C" w:rsidRDefault="0040581C" w:rsidP="00144EBC">
      <w:pPr>
        <w:spacing w:after="0" w:line="240" w:lineRule="auto"/>
      </w:pPr>
      <w:r>
        <w:separator/>
      </w:r>
    </w:p>
  </w:footnote>
  <w:footnote w:type="continuationSeparator" w:id="0">
    <w:p w14:paraId="6EDAD7DF" w14:textId="77777777" w:rsidR="0040581C" w:rsidRDefault="0040581C" w:rsidP="0014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9912" w14:textId="77777777" w:rsidR="009A5E29" w:rsidRDefault="009A5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6474" w14:textId="77777777" w:rsidR="009A5E29" w:rsidRDefault="009A5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F2FB" w14:textId="77777777" w:rsidR="009A5E29" w:rsidRDefault="009A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3F49"/>
    <w:multiLevelType w:val="hybridMultilevel"/>
    <w:tmpl w:val="1EC60C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4CD34D7"/>
    <w:multiLevelType w:val="hybridMultilevel"/>
    <w:tmpl w:val="7C4E1D3E"/>
    <w:lvl w:ilvl="0" w:tplc="0C090001">
      <w:start w:val="1"/>
      <w:numFmt w:val="bullet"/>
      <w:lvlText w:val=""/>
      <w:lvlJc w:val="left"/>
      <w:pPr>
        <w:ind w:left="1429" w:hanging="360"/>
      </w:pPr>
      <w:rPr>
        <w:rFonts w:ascii="Symbol" w:hAnsi="Symbol" w:hint="default"/>
      </w:rPr>
    </w:lvl>
    <w:lvl w:ilvl="1" w:tplc="3A44D232">
      <w:numFmt w:val="bullet"/>
      <w:lvlText w:val="-"/>
      <w:lvlJc w:val="left"/>
      <w:pPr>
        <w:ind w:left="2509" w:hanging="720"/>
      </w:pPr>
      <w:rPr>
        <w:rFonts w:ascii="Arial" w:eastAsia="Times New Roman" w:hAnsi="Arial"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1BEF6324"/>
    <w:multiLevelType w:val="multilevel"/>
    <w:tmpl w:val="E99EE40C"/>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DBD075B"/>
    <w:multiLevelType w:val="hybridMultilevel"/>
    <w:tmpl w:val="AA2A8530"/>
    <w:lvl w:ilvl="0" w:tplc="F84E9366">
      <w:start w:val="1"/>
      <w:numFmt w:val="upperLetter"/>
      <w:lvlText w:val="%1."/>
      <w:lvlJc w:val="left"/>
      <w:pPr>
        <w:ind w:left="1308" w:hanging="720"/>
      </w:pPr>
      <w:rPr>
        <w:rFonts w:ascii="Arial" w:eastAsia="Arial" w:hAnsi="Arial" w:cs="Arial" w:hint="default"/>
        <w:w w:val="100"/>
        <w:sz w:val="21"/>
        <w:szCs w:val="21"/>
      </w:rPr>
    </w:lvl>
    <w:lvl w:ilvl="1" w:tplc="4AE46CB0">
      <w:start w:val="1"/>
      <w:numFmt w:val="decimal"/>
      <w:lvlText w:val="%2."/>
      <w:lvlJc w:val="left"/>
      <w:pPr>
        <w:ind w:left="1308" w:hanging="720"/>
      </w:pPr>
      <w:rPr>
        <w:rFonts w:ascii="Arial" w:eastAsia="Arial" w:hAnsi="Arial" w:cs="Arial" w:hint="default"/>
        <w:b/>
        <w:bCs/>
        <w:w w:val="100"/>
        <w:sz w:val="21"/>
        <w:szCs w:val="21"/>
      </w:rPr>
    </w:lvl>
    <w:lvl w:ilvl="2" w:tplc="1A242D78">
      <w:start w:val="1"/>
      <w:numFmt w:val="lowerLetter"/>
      <w:lvlText w:val="(%3)"/>
      <w:lvlJc w:val="left"/>
      <w:pPr>
        <w:ind w:left="1848" w:hanging="540"/>
      </w:pPr>
      <w:rPr>
        <w:rFonts w:ascii="Arial" w:eastAsia="Arial" w:hAnsi="Arial" w:cs="Arial" w:hint="default"/>
        <w:spacing w:val="-1"/>
        <w:w w:val="100"/>
        <w:sz w:val="21"/>
        <w:szCs w:val="21"/>
      </w:rPr>
    </w:lvl>
    <w:lvl w:ilvl="3" w:tplc="BE86C666">
      <w:numFmt w:val="bullet"/>
      <w:lvlText w:val="•"/>
      <w:lvlJc w:val="left"/>
      <w:pPr>
        <w:ind w:left="3490" w:hanging="540"/>
      </w:pPr>
      <w:rPr>
        <w:rFonts w:hint="default"/>
      </w:rPr>
    </w:lvl>
    <w:lvl w:ilvl="4" w:tplc="DD76A8DC">
      <w:numFmt w:val="bullet"/>
      <w:lvlText w:val="•"/>
      <w:lvlJc w:val="left"/>
      <w:pPr>
        <w:ind w:left="4315" w:hanging="540"/>
      </w:pPr>
      <w:rPr>
        <w:rFonts w:hint="default"/>
      </w:rPr>
    </w:lvl>
    <w:lvl w:ilvl="5" w:tplc="8F727D74">
      <w:numFmt w:val="bullet"/>
      <w:lvlText w:val="•"/>
      <w:lvlJc w:val="left"/>
      <w:pPr>
        <w:ind w:left="5140" w:hanging="540"/>
      </w:pPr>
      <w:rPr>
        <w:rFonts w:hint="default"/>
      </w:rPr>
    </w:lvl>
    <w:lvl w:ilvl="6" w:tplc="70D4003A">
      <w:numFmt w:val="bullet"/>
      <w:lvlText w:val="•"/>
      <w:lvlJc w:val="left"/>
      <w:pPr>
        <w:ind w:left="5965" w:hanging="540"/>
      </w:pPr>
      <w:rPr>
        <w:rFonts w:hint="default"/>
      </w:rPr>
    </w:lvl>
    <w:lvl w:ilvl="7" w:tplc="EB8C2172">
      <w:numFmt w:val="bullet"/>
      <w:lvlText w:val="•"/>
      <w:lvlJc w:val="left"/>
      <w:pPr>
        <w:ind w:left="6790" w:hanging="540"/>
      </w:pPr>
      <w:rPr>
        <w:rFonts w:hint="default"/>
      </w:rPr>
    </w:lvl>
    <w:lvl w:ilvl="8" w:tplc="5E346600">
      <w:numFmt w:val="bullet"/>
      <w:lvlText w:val="•"/>
      <w:lvlJc w:val="left"/>
      <w:pPr>
        <w:ind w:left="7616" w:hanging="540"/>
      </w:pPr>
      <w:rPr>
        <w:rFonts w:hint="default"/>
      </w:rPr>
    </w:lvl>
  </w:abstractNum>
  <w:abstractNum w:abstractNumId="4" w15:restartNumberingAfterBreak="0">
    <w:nsid w:val="4DBA1FBB"/>
    <w:multiLevelType w:val="hybridMultilevel"/>
    <w:tmpl w:val="DC6242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55D51FDF"/>
    <w:multiLevelType w:val="hybridMultilevel"/>
    <w:tmpl w:val="C3B4808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6A5767F6"/>
    <w:multiLevelType w:val="hybridMultilevel"/>
    <w:tmpl w:val="34B0D6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475027389">
    <w:abstractNumId w:val="2"/>
  </w:num>
  <w:num w:numId="2" w16cid:durableId="285044582">
    <w:abstractNumId w:val="3"/>
  </w:num>
  <w:num w:numId="3" w16cid:durableId="665137020">
    <w:abstractNumId w:val="2"/>
    <w:lvlOverride w:ilvl="0">
      <w:startOverride w:val="1"/>
      <w:lvl w:ilvl="0">
        <w:start w:val="1"/>
        <w:numFmt w:val="decimal"/>
        <w:pStyle w:val="ScheduleNumbering1"/>
        <w:lvlText w:val="%1"/>
        <w:lvlJc w:val="left"/>
        <w:pPr>
          <w:ind w:left="709" w:hanging="709"/>
        </w:pPr>
        <w:rPr>
          <w:rFonts w:ascii="Arial Bold" w:hAnsi="Arial Bold" w:hint="default"/>
          <w:b/>
          <w:i w:val="0"/>
          <w:sz w:val="20"/>
        </w:rPr>
      </w:lvl>
    </w:lvlOverride>
    <w:lvlOverride w:ilvl="1">
      <w:startOverride w:val="1"/>
      <w:lvl w:ilvl="1">
        <w:start w:val="1"/>
        <w:numFmt w:val="decimal"/>
        <w:pStyle w:val="ScheduleNumbering2"/>
        <w:lvlText w:val="%1.%2"/>
        <w:lvlJc w:val="left"/>
        <w:pPr>
          <w:ind w:left="709" w:hanging="709"/>
        </w:pPr>
        <w:rPr>
          <w:rFonts w:hint="default"/>
        </w:rPr>
      </w:lvl>
    </w:lvlOverride>
    <w:lvlOverride w:ilvl="2">
      <w:startOverride w:val="1"/>
      <w:lvl w:ilvl="2">
        <w:start w:val="1"/>
        <w:numFmt w:val="decimal"/>
        <w:pStyle w:val="ScheduleNumbering3"/>
        <w:lvlText w:val="(%3)"/>
        <w:lvlJc w:val="left"/>
        <w:pPr>
          <w:ind w:left="1418" w:hanging="709"/>
        </w:pPr>
        <w:rPr>
          <w:rFonts w:hint="default"/>
        </w:rPr>
      </w:lvl>
    </w:lvlOverride>
    <w:lvlOverride w:ilvl="3">
      <w:startOverride w:val="1"/>
      <w:lvl w:ilvl="3">
        <w:start w:val="1"/>
        <w:numFmt w:val="lowerLetter"/>
        <w:pStyle w:val="ScheduleNumbering4"/>
        <w:lvlText w:val="(%4)"/>
        <w:lvlJc w:val="left"/>
        <w:pPr>
          <w:ind w:left="2126" w:hanging="708"/>
        </w:pPr>
        <w:rPr>
          <w:rFonts w:hint="default"/>
        </w:rPr>
      </w:lvl>
    </w:lvlOverride>
    <w:lvlOverride w:ilvl="4">
      <w:startOverride w:val="1"/>
      <w:lvl w:ilvl="4">
        <w:start w:val="1"/>
        <w:numFmt w:val="lowerRoman"/>
        <w:pStyle w:val="ScheduleNumbering5"/>
        <w:lvlText w:val="(%5)"/>
        <w:lvlJc w:val="left"/>
        <w:pPr>
          <w:ind w:left="2835" w:hanging="709"/>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 w16cid:durableId="1067679409">
    <w:abstractNumId w:val="0"/>
  </w:num>
  <w:num w:numId="5" w16cid:durableId="642544306">
    <w:abstractNumId w:val="5"/>
  </w:num>
  <w:num w:numId="6" w16cid:durableId="641736957">
    <w:abstractNumId w:val="4"/>
  </w:num>
  <w:num w:numId="7" w16cid:durableId="67924972">
    <w:abstractNumId w:val="6"/>
  </w:num>
  <w:num w:numId="8" w16cid:durableId="35319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C"/>
    <w:rsid w:val="0007146C"/>
    <w:rsid w:val="00144EBC"/>
    <w:rsid w:val="001634FE"/>
    <w:rsid w:val="0040581C"/>
    <w:rsid w:val="00546017"/>
    <w:rsid w:val="008B0BBD"/>
    <w:rsid w:val="009A5E29"/>
    <w:rsid w:val="00BD690E"/>
    <w:rsid w:val="00D96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E947"/>
  <w15:chartTrackingRefBased/>
  <w15:docId w15:val="{F009EAAC-CD9E-4604-B4D4-5E387C00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E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E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E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E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E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E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E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EBC"/>
    <w:rPr>
      <w:rFonts w:eastAsiaTheme="majorEastAsia" w:cstheme="majorBidi"/>
      <w:color w:val="272727" w:themeColor="text1" w:themeTint="D8"/>
    </w:rPr>
  </w:style>
  <w:style w:type="paragraph" w:styleId="Title">
    <w:name w:val="Title"/>
    <w:basedOn w:val="Normal"/>
    <w:next w:val="Normal"/>
    <w:link w:val="TitleChar"/>
    <w:uiPriority w:val="10"/>
    <w:qFormat/>
    <w:rsid w:val="00144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EBC"/>
    <w:pPr>
      <w:spacing w:before="160"/>
      <w:jc w:val="center"/>
    </w:pPr>
    <w:rPr>
      <w:i/>
      <w:iCs/>
      <w:color w:val="404040" w:themeColor="text1" w:themeTint="BF"/>
    </w:rPr>
  </w:style>
  <w:style w:type="character" w:customStyle="1" w:styleId="QuoteChar">
    <w:name w:val="Quote Char"/>
    <w:basedOn w:val="DefaultParagraphFont"/>
    <w:link w:val="Quote"/>
    <w:uiPriority w:val="29"/>
    <w:rsid w:val="00144EBC"/>
    <w:rPr>
      <w:i/>
      <w:iCs/>
      <w:color w:val="404040" w:themeColor="text1" w:themeTint="BF"/>
    </w:rPr>
  </w:style>
  <w:style w:type="paragraph" w:styleId="ListParagraph">
    <w:name w:val="List Paragraph"/>
    <w:basedOn w:val="Normal"/>
    <w:uiPriority w:val="34"/>
    <w:qFormat/>
    <w:rsid w:val="00144EBC"/>
    <w:pPr>
      <w:ind w:left="720"/>
      <w:contextualSpacing/>
    </w:pPr>
  </w:style>
  <w:style w:type="character" w:styleId="IntenseEmphasis">
    <w:name w:val="Intense Emphasis"/>
    <w:basedOn w:val="DefaultParagraphFont"/>
    <w:uiPriority w:val="21"/>
    <w:qFormat/>
    <w:rsid w:val="00144EBC"/>
    <w:rPr>
      <w:i/>
      <w:iCs/>
      <w:color w:val="0F4761" w:themeColor="accent1" w:themeShade="BF"/>
    </w:rPr>
  </w:style>
  <w:style w:type="paragraph" w:styleId="IntenseQuote">
    <w:name w:val="Intense Quote"/>
    <w:basedOn w:val="Normal"/>
    <w:next w:val="Normal"/>
    <w:link w:val="IntenseQuoteChar"/>
    <w:uiPriority w:val="30"/>
    <w:qFormat/>
    <w:rsid w:val="00144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EBC"/>
    <w:rPr>
      <w:i/>
      <w:iCs/>
      <w:color w:val="0F4761" w:themeColor="accent1" w:themeShade="BF"/>
    </w:rPr>
  </w:style>
  <w:style w:type="character" w:styleId="IntenseReference">
    <w:name w:val="Intense Reference"/>
    <w:basedOn w:val="DefaultParagraphFont"/>
    <w:uiPriority w:val="32"/>
    <w:qFormat/>
    <w:rsid w:val="00144EBC"/>
    <w:rPr>
      <w:b/>
      <w:bCs/>
      <w:smallCaps/>
      <w:color w:val="0F4761" w:themeColor="accent1" w:themeShade="BF"/>
      <w:spacing w:val="5"/>
    </w:rPr>
  </w:style>
  <w:style w:type="paragraph" w:styleId="BodyText">
    <w:name w:val="Body Text"/>
    <w:basedOn w:val="Normal"/>
    <w:link w:val="BodyTextChar"/>
    <w:uiPriority w:val="99"/>
    <w:semiHidden/>
    <w:unhideWhenUsed/>
    <w:rsid w:val="00144EBC"/>
    <w:pPr>
      <w:spacing w:after="120"/>
    </w:pPr>
  </w:style>
  <w:style w:type="character" w:customStyle="1" w:styleId="BodyTextChar">
    <w:name w:val="Body Text Char"/>
    <w:basedOn w:val="DefaultParagraphFont"/>
    <w:link w:val="BodyText"/>
    <w:uiPriority w:val="99"/>
    <w:semiHidden/>
    <w:rsid w:val="00144EBC"/>
  </w:style>
  <w:style w:type="paragraph" w:styleId="Footer">
    <w:name w:val="footer"/>
    <w:basedOn w:val="Normal"/>
    <w:link w:val="FooterChar"/>
    <w:uiPriority w:val="99"/>
    <w:semiHidden/>
    <w:unhideWhenUsed/>
    <w:rsid w:val="00144E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44EBC"/>
  </w:style>
  <w:style w:type="paragraph" w:customStyle="1" w:styleId="ScheduleNumbering1">
    <w:name w:val="Schedule Numbering 1"/>
    <w:basedOn w:val="Normal"/>
    <w:next w:val="ScheduleNumbering2"/>
    <w:rsid w:val="00144EBC"/>
    <w:pPr>
      <w:keepNext/>
      <w:widowControl w:val="0"/>
      <w:numPr>
        <w:numId w:val="1"/>
      </w:numPr>
      <w:spacing w:before="240" w:after="0" w:line="240" w:lineRule="auto"/>
      <w:outlineLvl w:val="0"/>
    </w:pPr>
    <w:rPr>
      <w:rFonts w:ascii="Arial" w:eastAsia="Times New Roman" w:hAnsi="Arial" w:cs="Times New Roman"/>
      <w:b/>
      <w:kern w:val="0"/>
      <w:sz w:val="20"/>
      <w:szCs w:val="20"/>
      <w14:ligatures w14:val="none"/>
    </w:rPr>
  </w:style>
  <w:style w:type="paragraph" w:customStyle="1" w:styleId="ScheduleNumbering2">
    <w:name w:val="Schedule Numbering 2"/>
    <w:basedOn w:val="Normal"/>
    <w:rsid w:val="00144EBC"/>
    <w:pPr>
      <w:numPr>
        <w:ilvl w:val="1"/>
        <w:numId w:val="1"/>
      </w:numPr>
      <w:spacing w:before="240" w:after="0" w:line="240" w:lineRule="auto"/>
      <w:outlineLvl w:val="1"/>
    </w:pPr>
    <w:rPr>
      <w:rFonts w:ascii="Arial" w:eastAsia="Times New Roman" w:hAnsi="Arial" w:cs="Times New Roman"/>
      <w:kern w:val="0"/>
      <w:sz w:val="20"/>
      <w:szCs w:val="20"/>
      <w14:ligatures w14:val="none"/>
    </w:rPr>
  </w:style>
  <w:style w:type="paragraph" w:customStyle="1" w:styleId="ScheduleNumbering3">
    <w:name w:val="Schedule Numbering 3"/>
    <w:basedOn w:val="Normal"/>
    <w:rsid w:val="00144EBC"/>
    <w:pPr>
      <w:numPr>
        <w:ilvl w:val="2"/>
        <w:numId w:val="1"/>
      </w:numPr>
      <w:spacing w:before="240" w:after="0" w:line="240" w:lineRule="auto"/>
      <w:outlineLvl w:val="2"/>
    </w:pPr>
    <w:rPr>
      <w:rFonts w:ascii="Arial" w:eastAsia="Times New Roman" w:hAnsi="Arial" w:cs="Times New Roman"/>
      <w:kern w:val="0"/>
      <w:sz w:val="20"/>
      <w:szCs w:val="20"/>
      <w14:ligatures w14:val="none"/>
    </w:rPr>
  </w:style>
  <w:style w:type="paragraph" w:customStyle="1" w:styleId="ScheduleNumbering4">
    <w:name w:val="Schedule Numbering 4"/>
    <w:basedOn w:val="Normal"/>
    <w:rsid w:val="00144EBC"/>
    <w:pPr>
      <w:numPr>
        <w:ilvl w:val="3"/>
        <w:numId w:val="1"/>
      </w:numPr>
      <w:spacing w:before="240" w:after="0" w:line="240" w:lineRule="auto"/>
      <w:outlineLvl w:val="3"/>
    </w:pPr>
    <w:rPr>
      <w:rFonts w:ascii="Arial" w:eastAsia="Times New Roman" w:hAnsi="Arial" w:cs="Times New Roman"/>
      <w:kern w:val="0"/>
      <w:sz w:val="20"/>
      <w:szCs w:val="20"/>
      <w14:ligatures w14:val="none"/>
    </w:rPr>
  </w:style>
  <w:style w:type="paragraph" w:customStyle="1" w:styleId="ScheduleNumbering5">
    <w:name w:val="Schedule Numbering 5"/>
    <w:basedOn w:val="Normal"/>
    <w:rsid w:val="00144EBC"/>
    <w:pPr>
      <w:numPr>
        <w:ilvl w:val="4"/>
        <w:numId w:val="1"/>
      </w:numPr>
      <w:spacing w:before="240" w:after="0" w:line="240" w:lineRule="auto"/>
      <w:outlineLvl w:val="4"/>
    </w:pPr>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9A5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474D0-CFED-43C0-BA0C-2D73B47DD4B1}">
  <ds:schemaRefs>
    <ds:schemaRef ds:uri="http://www.w3.org/2001/XMLSchema"/>
  </ds:schemaRefs>
</ds:datastoreItem>
</file>

<file path=customXml/itemProps2.xml><?xml version="1.0" encoding="utf-8"?>
<ds:datastoreItem xmlns:ds="http://schemas.openxmlformats.org/officeDocument/2006/customXml" ds:itemID="{B52D182C-DC4A-4FE2-B763-4D78F32B6D50}"/>
</file>

<file path=customXml/itemProps3.xml><?xml version="1.0" encoding="utf-8"?>
<ds:datastoreItem xmlns:ds="http://schemas.openxmlformats.org/officeDocument/2006/customXml" ds:itemID="{F3929556-229F-40E7-9C92-4C5E72EDECDF}"/>
</file>

<file path=customXml/itemProps4.xml><?xml version="1.0" encoding="utf-8"?>
<ds:datastoreItem xmlns:ds="http://schemas.openxmlformats.org/officeDocument/2006/customXml" ds:itemID="{D1C58DA2-3F2C-4B26-AC14-517A647DA47D}"/>
</file>

<file path=docProps/app.xml><?xml version="1.0" encoding="utf-8"?>
<Properties xmlns="http://schemas.openxmlformats.org/officeDocument/2006/extended-properties" xmlns:vt="http://schemas.openxmlformats.org/officeDocument/2006/docPropsVTypes">
  <Template>Normal.dotm</Template>
  <TotalTime>2</TotalTime>
  <Pages>6</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Torrance (DGS)</dc:creator>
  <cp:keywords/>
  <dc:description/>
  <cp:lastModifiedBy>Graeme Torrance (DGS)</cp:lastModifiedBy>
  <cp:revision>3</cp:revision>
  <dcterms:created xsi:type="dcterms:W3CDTF">2024-11-01T04:35:00Z</dcterms:created>
  <dcterms:modified xsi:type="dcterms:W3CDTF">2024-11-01T04:43:00Z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5e09ca09,47a85441,6c8998e</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2024-11-01T04:36:31Z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56f07251-a74d-4eaf-9e0e-c84520a4abeb</vt:lpwstr>
  </property>
  <property fmtid="{D5CDD505-2E9C-101B-9397-08002B2CF9AE}" pid="11" name="MSIP_Label_7158ebbd-6c5e-441f-bfc9-4eb8c11e3978_ContentBits">
    <vt:lpwstr>2</vt:lpwstr>
  </property>
</Properties>
</file>