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E96F" w14:textId="77777777" w:rsidR="00045296" w:rsidRPr="00C16A0F" w:rsidRDefault="00844277" w:rsidP="00C16A0F">
      <w:pPr>
        <w:pStyle w:val="Title"/>
      </w:pPr>
      <w:bookmarkStart w:id="0" w:name="_Toc442780672"/>
      <w:r w:rsidRPr="00844277">
        <w:t>Vehicle quote/order form</w:t>
      </w:r>
    </w:p>
    <w:p w14:paraId="744B7610" w14:textId="77777777" w:rsidR="004F188C" w:rsidRDefault="004F188C" w:rsidP="004F188C">
      <w:pPr>
        <w:pStyle w:val="Spacer"/>
      </w:pPr>
    </w:p>
    <w:tbl>
      <w:tblPr>
        <w:tblStyle w:val="DTFtexttable"/>
        <w:tblW w:w="4978" w:type="pct"/>
        <w:tblLayout w:type="fixed"/>
        <w:tblLook w:val="0600" w:firstRow="0" w:lastRow="0" w:firstColumn="0" w:lastColumn="0" w:noHBand="1" w:noVBand="1"/>
      </w:tblPr>
      <w:tblGrid>
        <w:gridCol w:w="2021"/>
        <w:gridCol w:w="128"/>
        <w:gridCol w:w="826"/>
        <w:gridCol w:w="887"/>
        <w:gridCol w:w="913"/>
        <w:gridCol w:w="9"/>
        <w:gridCol w:w="920"/>
        <w:gridCol w:w="764"/>
        <w:gridCol w:w="18"/>
        <w:gridCol w:w="308"/>
        <w:gridCol w:w="2192"/>
      </w:tblGrid>
      <w:tr w:rsidR="00F22BED" w:rsidRPr="0082089B" w14:paraId="47CE0322" w14:textId="77777777" w:rsidTr="007E7B14">
        <w:tc>
          <w:tcPr>
            <w:tcW w:w="8986" w:type="dxa"/>
            <w:gridSpan w:val="11"/>
            <w:tcBorders>
              <w:bottom w:val="nil"/>
            </w:tcBorders>
            <w:shd w:val="clear" w:color="auto" w:fill="53565A"/>
          </w:tcPr>
          <w:bookmarkEnd w:id="0"/>
          <w:p w14:paraId="0DFD41B2" w14:textId="77777777" w:rsidR="00F22BED" w:rsidRPr="0082089B" w:rsidRDefault="00F22BED" w:rsidP="0011295F">
            <w:pPr>
              <w:pStyle w:val="Tableheader"/>
            </w:pPr>
            <w:r w:rsidRPr="0082089B">
              <w:t xml:space="preserve">Customer </w:t>
            </w:r>
            <w:r w:rsidRPr="00EA320C">
              <w:t>details</w:t>
            </w:r>
            <w:r w:rsidRPr="0082089B">
              <w:t xml:space="preserve"> </w:t>
            </w:r>
          </w:p>
        </w:tc>
      </w:tr>
      <w:tr w:rsidR="00F22BED" w14:paraId="6F62A7D8" w14:textId="77777777" w:rsidTr="007E7B14">
        <w:tc>
          <w:tcPr>
            <w:tcW w:w="2149" w:type="dxa"/>
            <w:gridSpan w:val="2"/>
            <w:tcBorders>
              <w:top w:val="nil"/>
            </w:tcBorders>
          </w:tcPr>
          <w:p w14:paraId="455B1567" w14:textId="77777777" w:rsidR="00F22BED" w:rsidRPr="00EF2A12" w:rsidRDefault="00F22BED" w:rsidP="00F22BED">
            <w:pPr>
              <w:pStyle w:val="Tabletext"/>
            </w:pPr>
            <w:r w:rsidRPr="00EF2A12">
              <w:t>Department/agency:</w:t>
            </w:r>
          </w:p>
        </w:tc>
        <w:tc>
          <w:tcPr>
            <w:tcW w:w="2626" w:type="dxa"/>
            <w:gridSpan w:val="3"/>
            <w:tcBorders>
              <w:top w:val="nil"/>
            </w:tcBorders>
          </w:tcPr>
          <w:p w14:paraId="5250F964" w14:textId="77777777" w:rsidR="00F22BED" w:rsidRDefault="006C446C" w:rsidP="00A75D30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9" w:type="dxa"/>
            <w:gridSpan w:val="5"/>
            <w:tcBorders>
              <w:top w:val="nil"/>
            </w:tcBorders>
          </w:tcPr>
          <w:p w14:paraId="077C5D87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Cost centre:</w:t>
            </w:r>
          </w:p>
        </w:tc>
        <w:tc>
          <w:tcPr>
            <w:tcW w:w="2192" w:type="dxa"/>
            <w:tcBorders>
              <w:top w:val="nil"/>
            </w:tcBorders>
          </w:tcPr>
          <w:p w14:paraId="491CC29C" w14:textId="7FE309F2" w:rsidR="00F22BED" w:rsidRDefault="00F051A2" w:rsidP="00F22BED">
            <w:pPr>
              <w:pStyle w:val="Table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22BED" w14:paraId="24216B4C" w14:textId="77777777" w:rsidTr="007E7B14">
        <w:tc>
          <w:tcPr>
            <w:tcW w:w="2149" w:type="dxa"/>
            <w:gridSpan w:val="2"/>
          </w:tcPr>
          <w:p w14:paraId="36CE0D1E" w14:textId="11E8490E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Replacing rego</w:t>
            </w:r>
            <w:r w:rsidR="007E7B14">
              <w:t xml:space="preserve"> (VicFleet Only)</w:t>
            </w:r>
            <w:r w:rsidRPr="00EF2A12">
              <w:t>:</w:t>
            </w:r>
          </w:p>
        </w:tc>
        <w:tc>
          <w:tcPr>
            <w:tcW w:w="2626" w:type="dxa"/>
            <w:gridSpan w:val="3"/>
          </w:tcPr>
          <w:p w14:paraId="19DA1749" w14:textId="77777777" w:rsidR="00F22BED" w:rsidRDefault="00F22BED" w:rsidP="00F22BED">
            <w:pPr>
              <w:pStyle w:val="Tabletex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019" w:type="dxa"/>
            <w:gridSpan w:val="5"/>
          </w:tcPr>
          <w:p w14:paraId="5EBC07C3" w14:textId="694C87CC" w:rsidR="00F22BED" w:rsidRPr="00EF2A12" w:rsidRDefault="0074525B" w:rsidP="00F22BED">
            <w:pPr>
              <w:pStyle w:val="Tabletext"/>
              <w:rPr>
                <w:b/>
              </w:rPr>
            </w:pPr>
            <w:r>
              <w:t>Fleet manager</w:t>
            </w:r>
            <w:r w:rsidR="00F22BED" w:rsidRPr="00EF2A12">
              <w:t>:</w:t>
            </w:r>
          </w:p>
        </w:tc>
        <w:tc>
          <w:tcPr>
            <w:tcW w:w="2192" w:type="dxa"/>
          </w:tcPr>
          <w:p w14:paraId="6E829F2D" w14:textId="77777777" w:rsidR="00F22BED" w:rsidRDefault="00F22BED" w:rsidP="00F22BED">
            <w:pPr>
              <w:pStyle w:val="Tabletext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22BED" w14:paraId="54F88010" w14:textId="77777777" w:rsidTr="007E7B14">
        <w:tc>
          <w:tcPr>
            <w:tcW w:w="2149" w:type="dxa"/>
            <w:gridSpan w:val="2"/>
          </w:tcPr>
          <w:p w14:paraId="311E1675" w14:textId="3140016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VMB number:</w:t>
            </w:r>
          </w:p>
        </w:tc>
        <w:tc>
          <w:tcPr>
            <w:tcW w:w="2626" w:type="dxa"/>
            <w:gridSpan w:val="3"/>
          </w:tcPr>
          <w:p w14:paraId="6A5043CB" w14:textId="77777777" w:rsidR="00F22BED" w:rsidRDefault="00F22BED" w:rsidP="00F22BED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019" w:type="dxa"/>
            <w:gridSpan w:val="5"/>
          </w:tcPr>
          <w:p w14:paraId="2445B2EA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Driver name:</w:t>
            </w:r>
          </w:p>
        </w:tc>
        <w:tc>
          <w:tcPr>
            <w:tcW w:w="2192" w:type="dxa"/>
          </w:tcPr>
          <w:p w14:paraId="20ED91A1" w14:textId="77777777" w:rsidR="00F22BED" w:rsidRPr="007F03B7" w:rsidRDefault="00F22BED" w:rsidP="00F22BED">
            <w:pPr>
              <w:pStyle w:val="Table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22BED" w14:paraId="00379ACD" w14:textId="77777777" w:rsidTr="007E7B14">
        <w:tc>
          <w:tcPr>
            <w:tcW w:w="2149" w:type="dxa"/>
            <w:gridSpan w:val="2"/>
          </w:tcPr>
          <w:p w14:paraId="5C55D6F4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Lease type:</w:t>
            </w:r>
          </w:p>
        </w:tc>
        <w:sdt>
          <w:sdtPr>
            <w:id w:val="1122497479"/>
            <w:placeholder>
              <w:docPart w:val="DefaultPlaceholder_-1854013438"/>
            </w:placeholder>
            <w:showingPlcHdr/>
            <w:dropDownList>
              <w:listItem w:value="select type"/>
              <w:listItem w:displayText="Operational" w:value="Operational"/>
              <w:listItem w:displayText="Salary Packaged / EO Vehicle" w:value="Salary Packaged / EO Vehicle"/>
            </w:dropDownList>
          </w:sdtPr>
          <w:sdtEndPr/>
          <w:sdtContent>
            <w:tc>
              <w:tcPr>
                <w:tcW w:w="2626" w:type="dxa"/>
                <w:gridSpan w:val="3"/>
              </w:tcPr>
              <w:p w14:paraId="6424331E" w14:textId="0D71E05D" w:rsidR="00F22BED" w:rsidRPr="006060BD" w:rsidRDefault="007B5620" w:rsidP="00F22BED">
                <w:pPr>
                  <w:pStyle w:val="Tabletext"/>
                </w:pPr>
                <w:r w:rsidRPr="00DA7CF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19" w:type="dxa"/>
            <w:gridSpan w:val="5"/>
          </w:tcPr>
          <w:p w14:paraId="5BC9F5FD" w14:textId="77777777" w:rsidR="00F22BED" w:rsidRPr="00EF2A12" w:rsidRDefault="00F22BED" w:rsidP="00F22BED">
            <w:pPr>
              <w:pStyle w:val="Tabletext"/>
            </w:pPr>
            <w:r w:rsidRPr="00EF2A12">
              <w:t>Exec grade: (if applic</w:t>
            </w:r>
            <w:r>
              <w:t>able</w:t>
            </w:r>
            <w:r w:rsidRPr="00EF2A12">
              <w:t>)</w:t>
            </w:r>
          </w:p>
        </w:tc>
        <w:tc>
          <w:tcPr>
            <w:tcW w:w="2192" w:type="dxa"/>
          </w:tcPr>
          <w:p w14:paraId="6DEEE0EB" w14:textId="77777777" w:rsidR="00F22BED" w:rsidRDefault="00F22BED" w:rsidP="00F22BED">
            <w:pPr>
              <w:pStyle w:val="Table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22BED" w14:paraId="284B92D2" w14:textId="77777777" w:rsidTr="007E7B14">
        <w:tc>
          <w:tcPr>
            <w:tcW w:w="2149" w:type="dxa"/>
            <w:gridSpan w:val="2"/>
          </w:tcPr>
          <w:p w14:paraId="703A4EA9" w14:textId="79B6AC0C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Lease term</w:t>
            </w:r>
            <w:r w:rsidR="007E28AD">
              <w:t xml:space="preserve"> (month/km):</w:t>
            </w:r>
          </w:p>
        </w:tc>
        <w:tc>
          <w:tcPr>
            <w:tcW w:w="2626" w:type="dxa"/>
            <w:gridSpan w:val="3"/>
          </w:tcPr>
          <w:p w14:paraId="07E89F56" w14:textId="211EEADD" w:rsidR="00F22BED" w:rsidRPr="007F03B7" w:rsidRDefault="00740BEF" w:rsidP="00F22BED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9" w:type="dxa"/>
            <w:gridSpan w:val="5"/>
          </w:tcPr>
          <w:p w14:paraId="0235645D" w14:textId="77777777" w:rsidR="00F22BED" w:rsidRPr="00EF2A12" w:rsidRDefault="00F22BED" w:rsidP="00F22BED">
            <w:pPr>
              <w:pStyle w:val="Tabletext"/>
            </w:pPr>
            <w:r w:rsidRPr="00EF2A12">
              <w:t>Preferred delivery date:</w:t>
            </w:r>
          </w:p>
        </w:tc>
        <w:sdt>
          <w:sdtPr>
            <w:id w:val="1150642595"/>
            <w:placeholder>
              <w:docPart w:val="5B74C2EA0B294339947D38EEEF4B5599"/>
            </w:placeholder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dxa"/>
              </w:tcPr>
              <w:p w14:paraId="5557E726" w14:textId="64F1F33C" w:rsidR="00F22BED" w:rsidRPr="007F03B7" w:rsidRDefault="00285A59" w:rsidP="00F22BED">
                <w:pPr>
                  <w:pStyle w:val="Tabletext"/>
                </w:pPr>
                <w:r>
                  <w:t xml:space="preserve">             </w:t>
                </w:r>
              </w:p>
            </w:tc>
          </w:sdtContent>
        </w:sdt>
      </w:tr>
      <w:tr w:rsidR="00F22BED" w:rsidRPr="005068A1" w14:paraId="0A263E73" w14:textId="77777777" w:rsidTr="007E7B14">
        <w:tc>
          <w:tcPr>
            <w:tcW w:w="8986" w:type="dxa"/>
            <w:gridSpan w:val="11"/>
            <w:tcBorders>
              <w:bottom w:val="nil"/>
            </w:tcBorders>
            <w:shd w:val="clear" w:color="auto" w:fill="53565A"/>
          </w:tcPr>
          <w:p w14:paraId="246D24B7" w14:textId="77777777" w:rsidR="00F22BED" w:rsidRPr="00940596" w:rsidRDefault="00F22BED" w:rsidP="0011295F">
            <w:pPr>
              <w:pStyle w:val="Tableheader"/>
            </w:pPr>
            <w:r w:rsidRPr="00940596">
              <w:t xml:space="preserve">New vehicle details </w:t>
            </w:r>
          </w:p>
        </w:tc>
      </w:tr>
      <w:tr w:rsidR="00F22BED" w14:paraId="5C9AFB9D" w14:textId="77777777" w:rsidTr="007E7B14">
        <w:tc>
          <w:tcPr>
            <w:tcW w:w="2149" w:type="dxa"/>
            <w:gridSpan w:val="2"/>
            <w:tcBorders>
              <w:top w:val="nil"/>
            </w:tcBorders>
          </w:tcPr>
          <w:p w14:paraId="78367D91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Make:</w:t>
            </w:r>
          </w:p>
        </w:tc>
        <w:tc>
          <w:tcPr>
            <w:tcW w:w="2626" w:type="dxa"/>
            <w:gridSpan w:val="3"/>
            <w:tcBorders>
              <w:top w:val="nil"/>
            </w:tcBorders>
          </w:tcPr>
          <w:p w14:paraId="5D7C21EE" w14:textId="77777777" w:rsidR="00F22BED" w:rsidRPr="00EF2A12" w:rsidRDefault="00F22BED" w:rsidP="00F22BED">
            <w:pPr>
              <w:pStyle w:val="Tabletext"/>
            </w:pPr>
            <w:r w:rsidRPr="00EF2A12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" w:name="Text41"/>
            <w:r w:rsidRPr="00EF2A12">
              <w:instrText xml:space="preserve"> FORMTEXT </w:instrText>
            </w:r>
            <w:r w:rsidRPr="00EF2A1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F2A12">
              <w:fldChar w:fldCharType="end"/>
            </w:r>
            <w:bookmarkEnd w:id="7"/>
          </w:p>
        </w:tc>
        <w:tc>
          <w:tcPr>
            <w:tcW w:w="1711" w:type="dxa"/>
            <w:gridSpan w:val="4"/>
            <w:tcBorders>
              <w:top w:val="nil"/>
            </w:tcBorders>
          </w:tcPr>
          <w:p w14:paraId="7E2E83D8" w14:textId="6261AF4A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Model:</w:t>
            </w:r>
            <w:r w:rsidR="0074525B">
              <w:t xml:space="preserve">                 </w:t>
            </w:r>
          </w:p>
        </w:tc>
        <w:tc>
          <w:tcPr>
            <w:tcW w:w="2500" w:type="dxa"/>
            <w:gridSpan w:val="2"/>
            <w:tcBorders>
              <w:top w:val="nil"/>
            </w:tcBorders>
          </w:tcPr>
          <w:p w14:paraId="5984F43F" w14:textId="77777777" w:rsidR="00F22BED" w:rsidRDefault="00F22BED" w:rsidP="00F22BED">
            <w:pPr>
              <w:pStyle w:val="Tabletex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F22BED" w14:paraId="013C831D" w14:textId="77777777" w:rsidTr="007E7B14">
        <w:tc>
          <w:tcPr>
            <w:tcW w:w="2149" w:type="dxa"/>
            <w:gridSpan w:val="2"/>
          </w:tcPr>
          <w:p w14:paraId="40B39100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Series:</w:t>
            </w:r>
          </w:p>
        </w:tc>
        <w:tc>
          <w:tcPr>
            <w:tcW w:w="2626" w:type="dxa"/>
            <w:gridSpan w:val="3"/>
          </w:tcPr>
          <w:p w14:paraId="43CE741B" w14:textId="77777777" w:rsidR="00F22BED" w:rsidRPr="00EF2A12" w:rsidRDefault="00F22BED" w:rsidP="00F22BED">
            <w:pPr>
              <w:pStyle w:val="Tabletext"/>
            </w:pPr>
            <w:r w:rsidRPr="00EF2A12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EF2A12">
              <w:instrText xml:space="preserve"> FORMTEXT </w:instrText>
            </w:r>
            <w:r w:rsidRPr="00EF2A1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F2A12">
              <w:fldChar w:fldCharType="end"/>
            </w:r>
            <w:bookmarkEnd w:id="9"/>
          </w:p>
        </w:tc>
        <w:tc>
          <w:tcPr>
            <w:tcW w:w="1711" w:type="dxa"/>
            <w:gridSpan w:val="4"/>
          </w:tcPr>
          <w:p w14:paraId="6249181B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Body type:</w:t>
            </w:r>
          </w:p>
        </w:tc>
        <w:tc>
          <w:tcPr>
            <w:tcW w:w="2500" w:type="dxa"/>
            <w:gridSpan w:val="2"/>
          </w:tcPr>
          <w:p w14:paraId="292EBE05" w14:textId="77777777" w:rsidR="00F22BED" w:rsidRDefault="00F22BED" w:rsidP="00F22BED">
            <w:pPr>
              <w:pStyle w:val="Tabletext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F22BED" w14:paraId="12F37E56" w14:textId="77777777" w:rsidTr="007E7B14">
        <w:tc>
          <w:tcPr>
            <w:tcW w:w="2149" w:type="dxa"/>
            <w:gridSpan w:val="2"/>
          </w:tcPr>
          <w:p w14:paraId="097E92FB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Transmission:</w:t>
            </w:r>
          </w:p>
        </w:tc>
        <w:sdt>
          <w:sdtPr>
            <w:rPr>
              <w:b/>
            </w:rPr>
            <w:id w:val="664975695"/>
            <w:placeholder>
              <w:docPart w:val="DefaultPlaceholder_-1854013438"/>
            </w:placeholder>
            <w:showingPlcHdr/>
            <w:dropDownList>
              <w:listItem w:value="select transmission"/>
              <w:listItem w:displayText="Automatic" w:value="Automatic"/>
              <w:listItem w:displayText="Manual" w:value="Manual"/>
            </w:dropDownList>
          </w:sdtPr>
          <w:sdtEndPr/>
          <w:sdtContent>
            <w:tc>
              <w:tcPr>
                <w:tcW w:w="2626" w:type="dxa"/>
                <w:gridSpan w:val="3"/>
              </w:tcPr>
              <w:p w14:paraId="57D95770" w14:textId="35FC5A55" w:rsidR="00F22BED" w:rsidRPr="00EF2A12" w:rsidRDefault="007B5620" w:rsidP="00F22BED">
                <w:pPr>
                  <w:pStyle w:val="Tabletext"/>
                  <w:rPr>
                    <w:b/>
                  </w:rPr>
                </w:pPr>
                <w:r w:rsidRPr="00DA7CF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11" w:type="dxa"/>
            <w:gridSpan w:val="4"/>
          </w:tcPr>
          <w:p w14:paraId="47FC4821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Engine size (litres):</w:t>
            </w:r>
          </w:p>
        </w:tc>
        <w:tc>
          <w:tcPr>
            <w:tcW w:w="2500" w:type="dxa"/>
            <w:gridSpan w:val="2"/>
          </w:tcPr>
          <w:p w14:paraId="3467F374" w14:textId="77777777" w:rsidR="00F22BED" w:rsidRDefault="00F22BED" w:rsidP="00F22BED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22BED" w14:paraId="75D2572C" w14:textId="77777777" w:rsidTr="007E7B14">
        <w:tc>
          <w:tcPr>
            <w:tcW w:w="2149" w:type="dxa"/>
            <w:gridSpan w:val="2"/>
          </w:tcPr>
          <w:p w14:paraId="224270E0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Fuel type:</w:t>
            </w:r>
          </w:p>
        </w:tc>
        <w:sdt>
          <w:sdtPr>
            <w:id w:val="-785809062"/>
            <w:placeholder>
              <w:docPart w:val="DefaultPlaceholder_-1854013438"/>
            </w:placeholder>
            <w:showingPlcHdr/>
            <w:dropDownList>
              <w:listItem w:value="select fuel type"/>
              <w:listItem w:displayText="Hybrid" w:value="Hybrid"/>
              <w:listItem w:displayText="Electric" w:value="Electric"/>
              <w:listItem w:displayText="ULP" w:value="ULP"/>
              <w:listItem w:displayText="Diesel" w:value="Diesel"/>
            </w:dropDownList>
          </w:sdtPr>
          <w:sdtEndPr/>
          <w:sdtContent>
            <w:tc>
              <w:tcPr>
                <w:tcW w:w="2626" w:type="dxa"/>
                <w:gridSpan w:val="3"/>
              </w:tcPr>
              <w:p w14:paraId="69F10DBA" w14:textId="3A33AD26" w:rsidR="00F22BED" w:rsidRPr="00EF2A12" w:rsidRDefault="00F051A2" w:rsidP="00F22BED">
                <w:pPr>
                  <w:pStyle w:val="Tabletext"/>
                </w:pPr>
                <w:r w:rsidRPr="00DA7CF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11" w:type="dxa"/>
            <w:gridSpan w:val="4"/>
          </w:tcPr>
          <w:p w14:paraId="5FA875EE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Registration plate:</w:t>
            </w:r>
          </w:p>
        </w:tc>
        <w:sdt>
          <w:sdtPr>
            <w:tag w:val="select plate colour"/>
            <w:id w:val="1269970224"/>
            <w:placeholder>
              <w:docPart w:val="DefaultPlaceholder_-1854013438"/>
            </w:placeholder>
            <w:showingPlcHdr/>
            <w:dropDownList>
              <w:listItem w:value="select plate colour"/>
              <w:listItem w:displayText="Blue" w:value="Blue"/>
              <w:listItem w:displayText="Red" w:value="Red"/>
            </w:dropDownList>
          </w:sdtPr>
          <w:sdtEndPr/>
          <w:sdtContent>
            <w:tc>
              <w:tcPr>
                <w:tcW w:w="2500" w:type="dxa"/>
                <w:gridSpan w:val="2"/>
              </w:tcPr>
              <w:p w14:paraId="5CC111BD" w14:textId="7983C316" w:rsidR="00F22BED" w:rsidRPr="006060BD" w:rsidRDefault="007B5620" w:rsidP="00F22BED">
                <w:pPr>
                  <w:pStyle w:val="Tabletext"/>
                </w:pPr>
                <w:r w:rsidRPr="00DA7CF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22BED" w:rsidRPr="00BB1CA7" w14:paraId="7EBD069B" w14:textId="77777777" w:rsidTr="007E7B14">
        <w:tc>
          <w:tcPr>
            <w:tcW w:w="2149" w:type="dxa"/>
            <w:gridSpan w:val="2"/>
          </w:tcPr>
          <w:p w14:paraId="2167392F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Body colour:</w:t>
            </w:r>
          </w:p>
        </w:tc>
        <w:tc>
          <w:tcPr>
            <w:tcW w:w="2626" w:type="dxa"/>
            <w:gridSpan w:val="3"/>
          </w:tcPr>
          <w:p w14:paraId="10097FD7" w14:textId="77777777" w:rsidR="00F22BED" w:rsidRPr="00EF2A12" w:rsidRDefault="00F22BED" w:rsidP="00F22BED">
            <w:pPr>
              <w:pStyle w:val="Tabletext"/>
            </w:pPr>
            <w:r w:rsidRPr="00EF2A1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EF2A12">
              <w:instrText xml:space="preserve"> FORMTEXT </w:instrText>
            </w:r>
            <w:r w:rsidRPr="00EF2A1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F2A12">
              <w:fldChar w:fldCharType="end"/>
            </w:r>
            <w:bookmarkEnd w:id="12"/>
          </w:p>
        </w:tc>
        <w:tc>
          <w:tcPr>
            <w:tcW w:w="1711" w:type="dxa"/>
            <w:gridSpan w:val="4"/>
          </w:tcPr>
          <w:p w14:paraId="577A24AF" w14:textId="77777777" w:rsidR="00F22BED" w:rsidRPr="00EF2A12" w:rsidRDefault="00F22BED" w:rsidP="00F22BED">
            <w:pPr>
              <w:pStyle w:val="Tabletext"/>
              <w:rPr>
                <w:b/>
              </w:rPr>
            </w:pPr>
            <w:r w:rsidRPr="00EF2A12">
              <w:t>Interior trim:</w:t>
            </w:r>
          </w:p>
        </w:tc>
        <w:tc>
          <w:tcPr>
            <w:tcW w:w="2500" w:type="dxa"/>
            <w:gridSpan w:val="2"/>
          </w:tcPr>
          <w:p w14:paraId="03DE35A7" w14:textId="77777777" w:rsidR="00F22BED" w:rsidRPr="00BB1CA7" w:rsidRDefault="00F22BED" w:rsidP="00F22BED">
            <w:pPr>
              <w:pStyle w:val="Table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33401" w:rsidRPr="00BB1CA7" w14:paraId="22DF94C5" w14:textId="77777777" w:rsidTr="007E7B14">
        <w:tc>
          <w:tcPr>
            <w:tcW w:w="2149" w:type="dxa"/>
            <w:gridSpan w:val="2"/>
          </w:tcPr>
          <w:p w14:paraId="66D38BF0" w14:textId="0CD55B06" w:rsidR="00A33401" w:rsidRPr="00EF2A12" w:rsidRDefault="00A33401" w:rsidP="00A33401">
            <w:pPr>
              <w:pStyle w:val="Tabletext"/>
            </w:pPr>
            <w:r w:rsidRPr="00EF2A12">
              <w:t>M</w:t>
            </w:r>
            <w:r>
              <w:t>odel Code (if known)</w:t>
            </w:r>
            <w:r w:rsidRPr="00EF2A12">
              <w:t>:</w:t>
            </w:r>
          </w:p>
        </w:tc>
        <w:tc>
          <w:tcPr>
            <w:tcW w:w="2626" w:type="dxa"/>
            <w:gridSpan w:val="3"/>
          </w:tcPr>
          <w:p w14:paraId="5CAC5652" w14:textId="2E6C01C1" w:rsidR="00A33401" w:rsidRPr="00EF2A12" w:rsidRDefault="00A33401" w:rsidP="00A33401">
            <w:pPr>
              <w:pStyle w:val="Tabletext"/>
            </w:pPr>
            <w:r w:rsidRPr="00EF2A12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F2A12">
              <w:instrText xml:space="preserve"> FORMTEXT </w:instrText>
            </w:r>
            <w:r w:rsidRPr="00EF2A1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F2A12">
              <w:fldChar w:fldCharType="end"/>
            </w:r>
          </w:p>
        </w:tc>
        <w:tc>
          <w:tcPr>
            <w:tcW w:w="1711" w:type="dxa"/>
            <w:gridSpan w:val="4"/>
          </w:tcPr>
          <w:p w14:paraId="5A78635A" w14:textId="49CA2903" w:rsidR="00A33401" w:rsidRPr="00EF2A12" w:rsidRDefault="00A33401" w:rsidP="00A33401">
            <w:pPr>
              <w:pStyle w:val="Tabletext"/>
            </w:pPr>
            <w:r>
              <w:t xml:space="preserve">               </w:t>
            </w:r>
          </w:p>
        </w:tc>
        <w:tc>
          <w:tcPr>
            <w:tcW w:w="2500" w:type="dxa"/>
            <w:gridSpan w:val="2"/>
          </w:tcPr>
          <w:p w14:paraId="57884C2F" w14:textId="5CCC0E09" w:rsidR="00A33401" w:rsidRDefault="00A33401" w:rsidP="00A33401">
            <w:pPr>
              <w:pStyle w:val="Tabletext"/>
            </w:pPr>
          </w:p>
        </w:tc>
      </w:tr>
      <w:tr w:rsidR="00A33401" w14:paraId="24964DDD" w14:textId="77777777" w:rsidTr="007E7B14">
        <w:tc>
          <w:tcPr>
            <w:tcW w:w="2149" w:type="dxa"/>
            <w:gridSpan w:val="2"/>
          </w:tcPr>
          <w:p w14:paraId="75305C40" w14:textId="77777777" w:rsidR="00A33401" w:rsidRPr="00EF2A12" w:rsidRDefault="00A33401" w:rsidP="00A33401">
            <w:pPr>
              <w:pStyle w:val="Tabletext"/>
              <w:rPr>
                <w:b/>
              </w:rPr>
            </w:pPr>
            <w:r w:rsidRPr="00EF2A12">
              <w:t>Garage address:</w:t>
            </w:r>
          </w:p>
        </w:tc>
        <w:tc>
          <w:tcPr>
            <w:tcW w:w="6837" w:type="dxa"/>
            <w:gridSpan w:val="9"/>
          </w:tcPr>
          <w:p w14:paraId="5B4FEF25" w14:textId="17CBFA48" w:rsidR="00A33401" w:rsidRPr="00B83346" w:rsidRDefault="00A33401" w:rsidP="00A33401">
            <w:pPr>
              <w:pStyle w:val="Table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33401" w14:paraId="09BE34B8" w14:textId="77777777" w:rsidTr="007E7B14">
        <w:tc>
          <w:tcPr>
            <w:tcW w:w="2149" w:type="dxa"/>
            <w:gridSpan w:val="2"/>
          </w:tcPr>
          <w:p w14:paraId="3535CE95" w14:textId="77777777" w:rsidR="00A33401" w:rsidRPr="00EF2A12" w:rsidRDefault="00A33401" w:rsidP="00A33401">
            <w:pPr>
              <w:pStyle w:val="Tabletext"/>
              <w:rPr>
                <w:b/>
              </w:rPr>
            </w:pPr>
            <w:r w:rsidRPr="00EF2A12">
              <w:t>Delivery contact:</w:t>
            </w:r>
          </w:p>
        </w:tc>
        <w:tc>
          <w:tcPr>
            <w:tcW w:w="2626" w:type="dxa"/>
            <w:gridSpan w:val="3"/>
          </w:tcPr>
          <w:p w14:paraId="6C4305EA" w14:textId="77777777" w:rsidR="00A33401" w:rsidRDefault="00A33401" w:rsidP="00A33401">
            <w:pPr>
              <w:pStyle w:val="Table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>
              <w:tab/>
            </w:r>
          </w:p>
        </w:tc>
        <w:tc>
          <w:tcPr>
            <w:tcW w:w="1693" w:type="dxa"/>
            <w:gridSpan w:val="3"/>
          </w:tcPr>
          <w:p w14:paraId="6246CF67" w14:textId="77777777" w:rsidR="00A33401" w:rsidRPr="00EF2A12" w:rsidRDefault="00A33401" w:rsidP="00A33401">
            <w:pPr>
              <w:pStyle w:val="Tabletext"/>
            </w:pPr>
            <w:r w:rsidRPr="00EF2A12">
              <w:t>Phone:</w:t>
            </w:r>
          </w:p>
        </w:tc>
        <w:tc>
          <w:tcPr>
            <w:tcW w:w="2518" w:type="dxa"/>
            <w:gridSpan w:val="3"/>
          </w:tcPr>
          <w:p w14:paraId="518F83C0" w14:textId="77777777" w:rsidR="00A33401" w:rsidRPr="007F03B7" w:rsidRDefault="00A33401" w:rsidP="00A33401">
            <w:pPr>
              <w:pStyle w:val="Tabletext"/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33401" w14:paraId="618B6F7A" w14:textId="77777777" w:rsidTr="007E7B14">
        <w:tc>
          <w:tcPr>
            <w:tcW w:w="2149" w:type="dxa"/>
            <w:gridSpan w:val="2"/>
          </w:tcPr>
          <w:p w14:paraId="60F933C2" w14:textId="77777777" w:rsidR="00A33401" w:rsidRPr="00EF2A12" w:rsidRDefault="00A33401" w:rsidP="00A33401">
            <w:pPr>
              <w:pStyle w:val="Tabletext"/>
              <w:rPr>
                <w:b/>
              </w:rPr>
            </w:pPr>
            <w:r w:rsidRPr="00EF2A12">
              <w:t>Delivery address:</w:t>
            </w:r>
          </w:p>
        </w:tc>
        <w:tc>
          <w:tcPr>
            <w:tcW w:w="6837" w:type="dxa"/>
            <w:gridSpan w:val="9"/>
          </w:tcPr>
          <w:p w14:paraId="53438D2A" w14:textId="77777777" w:rsidR="00A33401" w:rsidRDefault="00A33401" w:rsidP="00A3340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f different to abov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[if different to above]</w:t>
            </w:r>
            <w:r>
              <w:fldChar w:fldCharType="end"/>
            </w:r>
          </w:p>
        </w:tc>
      </w:tr>
      <w:tr w:rsidR="00A33401" w14:paraId="572D4921" w14:textId="77777777" w:rsidTr="007E7B14">
        <w:tc>
          <w:tcPr>
            <w:tcW w:w="2149" w:type="dxa"/>
            <w:gridSpan w:val="2"/>
          </w:tcPr>
          <w:p w14:paraId="3D4098C0" w14:textId="77777777" w:rsidR="00A33401" w:rsidRPr="00EF2A12" w:rsidRDefault="00A33401" w:rsidP="00A33401">
            <w:pPr>
              <w:pStyle w:val="Tabletext"/>
              <w:rPr>
                <w:b/>
              </w:rPr>
            </w:pPr>
            <w:r w:rsidRPr="00EF2A12">
              <w:t>Dealership name/suburb:</w:t>
            </w:r>
          </w:p>
        </w:tc>
        <w:tc>
          <w:tcPr>
            <w:tcW w:w="6837" w:type="dxa"/>
            <w:gridSpan w:val="9"/>
          </w:tcPr>
          <w:p w14:paraId="7230DA22" w14:textId="77777777" w:rsidR="00A33401" w:rsidRPr="007F03B7" w:rsidRDefault="00A33401" w:rsidP="00A33401">
            <w:pPr>
              <w:pStyle w:val="Table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A33401" w14:paraId="0C86FEE6" w14:textId="77777777" w:rsidTr="007E7B14">
        <w:tc>
          <w:tcPr>
            <w:tcW w:w="2149" w:type="dxa"/>
            <w:gridSpan w:val="2"/>
            <w:tcBorders>
              <w:bottom w:val="nil"/>
            </w:tcBorders>
          </w:tcPr>
          <w:p w14:paraId="7F5B5DB6" w14:textId="77777777" w:rsidR="00A33401" w:rsidRPr="00EF2A12" w:rsidRDefault="00A33401" w:rsidP="00A33401">
            <w:pPr>
              <w:pStyle w:val="Tabletext"/>
              <w:rPr>
                <w:b/>
              </w:rPr>
            </w:pPr>
            <w:r w:rsidRPr="00EF2A12">
              <w:t>Dealership contact:</w:t>
            </w:r>
          </w:p>
        </w:tc>
        <w:tc>
          <w:tcPr>
            <w:tcW w:w="2626" w:type="dxa"/>
            <w:gridSpan w:val="3"/>
            <w:tcBorders>
              <w:bottom w:val="nil"/>
            </w:tcBorders>
          </w:tcPr>
          <w:p w14:paraId="6F271071" w14:textId="77777777" w:rsidR="00A33401" w:rsidRPr="007F03B7" w:rsidRDefault="00A33401" w:rsidP="00A33401">
            <w:pPr>
              <w:pStyle w:val="Table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693" w:type="dxa"/>
            <w:gridSpan w:val="3"/>
            <w:tcBorders>
              <w:bottom w:val="nil"/>
            </w:tcBorders>
          </w:tcPr>
          <w:p w14:paraId="48AEACAC" w14:textId="77777777" w:rsidR="00A33401" w:rsidRPr="00EF2A12" w:rsidRDefault="00A33401" w:rsidP="00A33401">
            <w:pPr>
              <w:pStyle w:val="Tabletext"/>
              <w:rPr>
                <w:b/>
              </w:rPr>
            </w:pPr>
            <w:r w:rsidRPr="00EF2A12">
              <w:t>Phone:</w:t>
            </w:r>
          </w:p>
        </w:tc>
        <w:tc>
          <w:tcPr>
            <w:tcW w:w="2518" w:type="dxa"/>
            <w:gridSpan w:val="3"/>
            <w:tcBorders>
              <w:bottom w:val="nil"/>
            </w:tcBorders>
          </w:tcPr>
          <w:p w14:paraId="7023126E" w14:textId="77777777" w:rsidR="00A33401" w:rsidRPr="007F03B7" w:rsidRDefault="00A33401" w:rsidP="00A33401">
            <w:pPr>
              <w:pStyle w:val="Tabletext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A33401" w:rsidRPr="005068A1" w14:paraId="7E130632" w14:textId="77777777" w:rsidTr="007E7B14">
        <w:tc>
          <w:tcPr>
            <w:tcW w:w="8986" w:type="dxa"/>
            <w:gridSpan w:val="11"/>
            <w:tcBorders>
              <w:bottom w:val="nil"/>
            </w:tcBorders>
            <w:shd w:val="clear" w:color="auto" w:fill="53565A"/>
          </w:tcPr>
          <w:p w14:paraId="31ED77A0" w14:textId="77777777" w:rsidR="00A33401" w:rsidRPr="00940596" w:rsidRDefault="00A33401" w:rsidP="00A33401">
            <w:pPr>
              <w:pStyle w:val="Tableheader"/>
            </w:pPr>
            <w:r w:rsidRPr="00940596">
              <w:t>Inclusions</w:t>
            </w:r>
          </w:p>
        </w:tc>
      </w:tr>
      <w:tr w:rsidR="00A33401" w:rsidRPr="00607F09" w14:paraId="220CE312" w14:textId="77777777" w:rsidTr="007E7B14">
        <w:tc>
          <w:tcPr>
            <w:tcW w:w="2975" w:type="dxa"/>
            <w:gridSpan w:val="3"/>
            <w:tcBorders>
              <w:top w:val="nil"/>
            </w:tcBorders>
          </w:tcPr>
          <w:p w14:paraId="3AE19A89" w14:textId="23F2E727" w:rsidR="00A33401" w:rsidRPr="00F976FC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-139565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t xml:space="preserve"> </w:t>
            </w:r>
            <w:r w:rsidR="00A33401">
              <w:rPr>
                <w:szCs w:val="20"/>
              </w:rPr>
              <w:t>Prepaid service</w:t>
            </w:r>
          </w:p>
        </w:tc>
        <w:tc>
          <w:tcPr>
            <w:tcW w:w="2729" w:type="dxa"/>
            <w:gridSpan w:val="4"/>
            <w:tcBorders>
              <w:top w:val="nil"/>
            </w:tcBorders>
          </w:tcPr>
          <w:p w14:paraId="7BF242AC" w14:textId="15AB5911" w:rsidR="00A33401" w:rsidRPr="00F976FC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8566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t xml:space="preserve"> </w:t>
            </w:r>
            <w:r w:rsidR="00A33401">
              <w:rPr>
                <w:szCs w:val="20"/>
              </w:rPr>
              <w:t>Roadside assist</w:t>
            </w:r>
            <w:r w:rsidR="00A33401">
              <w:rPr>
                <w:szCs w:val="20"/>
              </w:rPr>
              <w:tab/>
            </w:r>
          </w:p>
        </w:tc>
        <w:tc>
          <w:tcPr>
            <w:tcW w:w="3282" w:type="dxa"/>
            <w:gridSpan w:val="4"/>
            <w:tcBorders>
              <w:top w:val="nil"/>
            </w:tcBorders>
          </w:tcPr>
          <w:p w14:paraId="17F4B693" w14:textId="595F0A58" w:rsidR="00A33401" w:rsidRPr="00F976FC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67970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 w:rsidRPr="008D637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t xml:space="preserve"> </w:t>
            </w:r>
            <w:r w:rsidR="00A33401">
              <w:rPr>
                <w:szCs w:val="20"/>
              </w:rPr>
              <w:t>Freight/Dealer Delivery</w:t>
            </w:r>
          </w:p>
        </w:tc>
      </w:tr>
      <w:tr w:rsidR="00A33401" w:rsidRPr="00607F09" w14:paraId="17DADB93" w14:textId="77777777" w:rsidTr="007E7B14">
        <w:tc>
          <w:tcPr>
            <w:tcW w:w="2975" w:type="dxa"/>
            <w:gridSpan w:val="3"/>
          </w:tcPr>
          <w:p w14:paraId="636FEFD2" w14:textId="2A3B918F" w:rsidR="00A33401" w:rsidRPr="00607F09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-211289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t xml:space="preserve"> </w:t>
            </w:r>
            <w:r w:rsidR="00A33401">
              <w:rPr>
                <w:szCs w:val="20"/>
              </w:rPr>
              <w:t>Cargo Barrier</w:t>
            </w:r>
          </w:p>
        </w:tc>
        <w:tc>
          <w:tcPr>
            <w:tcW w:w="6011" w:type="dxa"/>
            <w:gridSpan w:val="8"/>
          </w:tcPr>
          <w:p w14:paraId="585033AA" w14:textId="00CB1527" w:rsidR="00A33401" w:rsidRPr="00607F09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207191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t xml:space="preserve"> </w:t>
            </w:r>
            <w:r w:rsidR="00A33401">
              <w:rPr>
                <w:szCs w:val="20"/>
              </w:rPr>
              <w:t>Risk Assessment Completed (</w:t>
            </w:r>
            <w:r w:rsidR="00A33401" w:rsidRPr="00E673E3">
              <w:rPr>
                <w:sz w:val="16"/>
                <w:szCs w:val="16"/>
              </w:rPr>
              <w:t>If Cargo Barrier not selected on SUV</w:t>
            </w:r>
            <w:r w:rsidR="00A33401">
              <w:rPr>
                <w:sz w:val="16"/>
                <w:szCs w:val="16"/>
              </w:rPr>
              <w:t>).</w:t>
            </w:r>
            <w:r w:rsidR="00A33401">
              <w:rPr>
                <w:szCs w:val="20"/>
              </w:rPr>
              <w:t xml:space="preserve">       </w:t>
            </w:r>
          </w:p>
        </w:tc>
      </w:tr>
      <w:tr w:rsidR="00A33401" w:rsidRPr="00F22BED" w14:paraId="4B361B39" w14:textId="77777777" w:rsidTr="007E7B14">
        <w:tc>
          <w:tcPr>
            <w:tcW w:w="2975" w:type="dxa"/>
            <w:gridSpan w:val="3"/>
          </w:tcPr>
          <w:p w14:paraId="42264F93" w14:textId="77777777" w:rsidR="00A33401" w:rsidRPr="00F22BED" w:rsidRDefault="00A33401" w:rsidP="00A33401">
            <w:pPr>
              <w:spacing w:before="0" w:after="0"/>
              <w:rPr>
                <w:sz w:val="8"/>
                <w:szCs w:val="8"/>
              </w:rPr>
            </w:pPr>
          </w:p>
        </w:tc>
        <w:tc>
          <w:tcPr>
            <w:tcW w:w="6011" w:type="dxa"/>
            <w:gridSpan w:val="8"/>
          </w:tcPr>
          <w:p w14:paraId="52C78495" w14:textId="77777777" w:rsidR="00A33401" w:rsidRPr="00F22BED" w:rsidRDefault="00A33401" w:rsidP="00A33401">
            <w:pPr>
              <w:spacing w:before="0" w:after="0"/>
              <w:ind w:left="547" w:hanging="547"/>
              <w:rPr>
                <w:sz w:val="8"/>
                <w:szCs w:val="8"/>
              </w:rPr>
            </w:pPr>
          </w:p>
        </w:tc>
      </w:tr>
      <w:tr w:rsidR="00A33401" w:rsidRPr="00607F09" w14:paraId="0F597346" w14:textId="77777777" w:rsidTr="007E7B14">
        <w:tc>
          <w:tcPr>
            <w:tcW w:w="2975" w:type="dxa"/>
            <w:gridSpan w:val="3"/>
          </w:tcPr>
          <w:p w14:paraId="75BF4467" w14:textId="4345C9A5" w:rsidR="00A33401" w:rsidRPr="00607F09" w:rsidRDefault="00A33401" w:rsidP="00A33401">
            <w:pPr>
              <w:pStyle w:val="Tabletext"/>
            </w:pPr>
            <w:r>
              <w:t>Floor mats:</w:t>
            </w:r>
            <w:r w:rsidRPr="006060BD">
              <w:t xml:space="preserve"> </w:t>
            </w:r>
            <w:sdt>
              <w:sdtPr>
                <w:id w:val="-1866439836"/>
                <w:placeholder>
                  <w:docPart w:val="73A6D9DCF8DD46FF900A7D95169F8446"/>
                </w:placeholder>
                <w:showingPlcHdr/>
                <w:dropDownList>
                  <w:listItem w:value="Choose an item."/>
                  <w:listItem w:displayText="Carpet" w:value="Carpet"/>
                  <w:listItem w:displayText="Rubber" w:value="Rubber"/>
                  <w:listItem w:displayText="All Weather" w:value="All Weather"/>
                </w:dropDownList>
              </w:sdtPr>
              <w:sdtEndPr/>
              <w:sdtContent>
                <w:r w:rsidRPr="00DA7CF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011" w:type="dxa"/>
            <w:gridSpan w:val="8"/>
          </w:tcPr>
          <w:p w14:paraId="45B0166F" w14:textId="77777777" w:rsidR="00A33401" w:rsidRPr="00607F09" w:rsidRDefault="00A33401" w:rsidP="00A33401">
            <w:pPr>
              <w:pStyle w:val="Tabletext"/>
            </w:pPr>
            <w:r>
              <w:t>Fuel cards: (</w:t>
            </w:r>
            <w:r w:rsidRPr="00E41B7C">
              <w:t>fuel cards for VM&amp;L customers only</w:t>
            </w:r>
            <w:r>
              <w:t>)</w:t>
            </w:r>
          </w:p>
        </w:tc>
      </w:tr>
      <w:tr w:rsidR="00A33401" w:rsidRPr="00607F09" w14:paraId="10FD6AEA" w14:textId="77777777" w:rsidTr="007E7B14">
        <w:tc>
          <w:tcPr>
            <w:tcW w:w="2975" w:type="dxa"/>
            <w:gridSpan w:val="3"/>
          </w:tcPr>
          <w:p w14:paraId="75A7FAD3" w14:textId="1DF00929" w:rsidR="00A33401" w:rsidRPr="00607F09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180210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rPr>
                <w:szCs w:val="20"/>
              </w:rPr>
              <w:t xml:space="preserve"> Front </w:t>
            </w:r>
            <w:r w:rsidR="00A33401">
              <w:rPr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91320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t xml:space="preserve"> </w:t>
            </w:r>
            <w:r w:rsidR="00A33401" w:rsidRPr="00591627">
              <w:t>Rear</w:t>
            </w:r>
          </w:p>
        </w:tc>
        <w:tc>
          <w:tcPr>
            <w:tcW w:w="887" w:type="dxa"/>
          </w:tcPr>
          <w:p w14:paraId="484E6BE9" w14:textId="3DA73E54" w:rsidR="00A33401" w:rsidRPr="00607F09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212110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t xml:space="preserve"> </w:t>
            </w:r>
            <w:r w:rsidR="00A33401">
              <w:rPr>
                <w:szCs w:val="20"/>
              </w:rPr>
              <w:t>No</w:t>
            </w:r>
            <w:r w:rsidR="00A33401">
              <w:rPr>
                <w:szCs w:val="20"/>
              </w:rPr>
              <w:tab/>
            </w:r>
          </w:p>
        </w:tc>
        <w:tc>
          <w:tcPr>
            <w:tcW w:w="5124" w:type="dxa"/>
            <w:gridSpan w:val="7"/>
          </w:tcPr>
          <w:p w14:paraId="038E9BD8" w14:textId="0505BED9" w:rsidR="00A33401" w:rsidRPr="00607F09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highlight w:val="lightGray"/>
                </w:rPr>
                <w:id w:val="109668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 w:rsidRPr="00451519">
                  <w:rPr>
                    <w:rFonts w:ascii="MS Gothic" w:eastAsia="MS Gothic" w:hAnsi="MS Gothic" w:hint="eastAsia"/>
                    <w:b/>
                    <w:bCs/>
                    <w:sz w:val="20"/>
                    <w:highlight w:val="lightGray"/>
                  </w:rPr>
                  <w:t>☐</w:t>
                </w:r>
              </w:sdtContent>
            </w:sdt>
            <w:r w:rsidR="00A33401">
              <w:t xml:space="preserve"> Yes </w:t>
            </w:r>
            <w:r w:rsidR="00A33401">
              <w:sym w:font="Wingdings 3" w:char="F075"/>
            </w:r>
            <w:r w:rsidR="00A33401">
              <w:t xml:space="preserve">    Select card type     </w:t>
            </w: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-141839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 w:rsidRPr="008D637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 w:rsidRPr="00F976FC">
              <w:t xml:space="preserve"> </w:t>
            </w:r>
            <w:r w:rsidR="00A33401">
              <w:rPr>
                <w:szCs w:val="20"/>
              </w:rPr>
              <w:t xml:space="preserve">BP    </w:t>
            </w: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18449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 w:rsidRPr="008D637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 w:rsidRPr="00F976FC">
              <w:t xml:space="preserve"> </w:t>
            </w:r>
            <w:r w:rsidR="00A33401">
              <w:rPr>
                <w:szCs w:val="20"/>
              </w:rPr>
              <w:t xml:space="preserve">Shell/Viva  </w:t>
            </w: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196599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 w:rsidRPr="008D637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 w:rsidRPr="00F976FC">
              <w:t xml:space="preserve"> </w:t>
            </w:r>
            <w:r w:rsidR="00A33401">
              <w:rPr>
                <w:szCs w:val="20"/>
              </w:rPr>
              <w:t>Ampol</w:t>
            </w:r>
          </w:p>
        </w:tc>
      </w:tr>
      <w:tr w:rsidR="00A33401" w:rsidRPr="00F22BED" w14:paraId="2A01B659" w14:textId="77777777" w:rsidTr="007E7B14">
        <w:tc>
          <w:tcPr>
            <w:tcW w:w="3862" w:type="dxa"/>
            <w:gridSpan w:val="4"/>
            <w:tcBorders>
              <w:bottom w:val="nil"/>
            </w:tcBorders>
          </w:tcPr>
          <w:p w14:paraId="64FB4462" w14:textId="77777777" w:rsidR="00A33401" w:rsidRPr="00F22BED" w:rsidRDefault="00A33401" w:rsidP="00A33401">
            <w:pPr>
              <w:tabs>
                <w:tab w:val="left" w:pos="1418"/>
                <w:tab w:val="left" w:pos="4111"/>
              </w:tabs>
              <w:spacing w:before="0" w:after="0"/>
              <w:ind w:left="284" w:hanging="284"/>
              <w:rPr>
                <w:sz w:val="8"/>
                <w:szCs w:val="8"/>
              </w:rPr>
            </w:pPr>
          </w:p>
        </w:tc>
        <w:tc>
          <w:tcPr>
            <w:tcW w:w="1842" w:type="dxa"/>
            <w:gridSpan w:val="3"/>
            <w:tcBorders>
              <w:bottom w:val="nil"/>
            </w:tcBorders>
          </w:tcPr>
          <w:p w14:paraId="167B5858" w14:textId="77777777" w:rsidR="00A33401" w:rsidRPr="00F22BED" w:rsidRDefault="00A33401" w:rsidP="00A33401">
            <w:pPr>
              <w:tabs>
                <w:tab w:val="left" w:pos="935"/>
                <w:tab w:val="left" w:pos="1928"/>
                <w:tab w:val="left" w:pos="4111"/>
              </w:tabs>
              <w:spacing w:before="0" w:after="0"/>
              <w:ind w:left="284" w:hanging="284"/>
              <w:rPr>
                <w:sz w:val="8"/>
                <w:szCs w:val="8"/>
              </w:rPr>
            </w:pPr>
          </w:p>
        </w:tc>
        <w:tc>
          <w:tcPr>
            <w:tcW w:w="3282" w:type="dxa"/>
            <w:gridSpan w:val="4"/>
            <w:tcBorders>
              <w:bottom w:val="nil"/>
            </w:tcBorders>
          </w:tcPr>
          <w:p w14:paraId="14F8DB4C" w14:textId="77777777" w:rsidR="00A33401" w:rsidRPr="00F22BED" w:rsidRDefault="00A33401" w:rsidP="00A33401">
            <w:pPr>
              <w:tabs>
                <w:tab w:val="left" w:pos="935"/>
                <w:tab w:val="left" w:pos="1928"/>
                <w:tab w:val="left" w:pos="4111"/>
              </w:tabs>
              <w:spacing w:before="0" w:after="0"/>
              <w:ind w:left="284" w:hanging="284"/>
              <w:rPr>
                <w:sz w:val="8"/>
                <w:szCs w:val="8"/>
              </w:rPr>
            </w:pPr>
          </w:p>
        </w:tc>
      </w:tr>
      <w:tr w:rsidR="00A33401" w:rsidRPr="005068A1" w14:paraId="5AD7F46B" w14:textId="77777777" w:rsidTr="007E7B14">
        <w:tc>
          <w:tcPr>
            <w:tcW w:w="8986" w:type="dxa"/>
            <w:gridSpan w:val="11"/>
            <w:tcBorders>
              <w:bottom w:val="nil"/>
            </w:tcBorders>
            <w:shd w:val="clear" w:color="auto" w:fill="53565A"/>
          </w:tcPr>
          <w:p w14:paraId="1EBD2F9A" w14:textId="77777777" w:rsidR="00A33401" w:rsidRPr="00940596" w:rsidRDefault="00A33401" w:rsidP="00A33401">
            <w:pPr>
              <w:pStyle w:val="Tableheader"/>
            </w:pPr>
            <w:r w:rsidRPr="00940596">
              <w:t>Optional accessories</w:t>
            </w:r>
            <w:r>
              <w:tab/>
            </w:r>
          </w:p>
        </w:tc>
      </w:tr>
      <w:tr w:rsidR="00A33401" w:rsidRPr="00607F09" w14:paraId="7F9D2B85" w14:textId="77777777" w:rsidTr="007E7B14">
        <w:tc>
          <w:tcPr>
            <w:tcW w:w="2021" w:type="dxa"/>
            <w:tcBorders>
              <w:top w:val="nil"/>
            </w:tcBorders>
          </w:tcPr>
          <w:p w14:paraId="29C8A608" w14:textId="180C998C" w:rsidR="00A33401" w:rsidRPr="00607F09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6108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rPr>
                <w:szCs w:val="20"/>
              </w:rPr>
              <w:t xml:space="preserve"> Window tint</w:t>
            </w:r>
          </w:p>
        </w:tc>
        <w:tc>
          <w:tcPr>
            <w:tcW w:w="1841" w:type="dxa"/>
            <w:gridSpan w:val="3"/>
            <w:tcBorders>
              <w:top w:val="nil"/>
            </w:tcBorders>
          </w:tcPr>
          <w:p w14:paraId="11964FBC" w14:textId="4AF001F4" w:rsidR="00A33401" w:rsidRPr="00607F09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134366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t xml:space="preserve"> </w:t>
            </w:r>
            <w:r w:rsidR="00A33401">
              <w:rPr>
                <w:szCs w:val="20"/>
              </w:rPr>
              <w:t>Cargo mat</w:t>
            </w:r>
          </w:p>
        </w:tc>
        <w:tc>
          <w:tcPr>
            <w:tcW w:w="1842" w:type="dxa"/>
            <w:gridSpan w:val="3"/>
            <w:tcBorders>
              <w:top w:val="nil"/>
            </w:tcBorders>
          </w:tcPr>
          <w:p w14:paraId="4E7D9612" w14:textId="40013A2A" w:rsidR="00A33401" w:rsidRPr="00607F09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-28651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 w:rsidRPr="000662F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t xml:space="preserve"> Cargo liner</w:t>
            </w:r>
          </w:p>
        </w:tc>
        <w:tc>
          <w:tcPr>
            <w:tcW w:w="3282" w:type="dxa"/>
            <w:gridSpan w:val="4"/>
            <w:tcBorders>
              <w:top w:val="nil"/>
            </w:tcBorders>
          </w:tcPr>
          <w:p w14:paraId="42F301E9" w14:textId="5FEB0649" w:rsidR="00A33401" w:rsidRPr="006060BD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-62871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 w:rsidRPr="000662F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t xml:space="preserve"> </w:t>
            </w:r>
            <w:r w:rsidR="00A33401" w:rsidRPr="00591627">
              <w:t xml:space="preserve">Full size spare </w:t>
            </w:r>
            <w:r w:rsidR="00A33401">
              <w:t xml:space="preserve"> </w:t>
            </w:r>
            <w:sdt>
              <w:sdtPr>
                <w:id w:val="2099051898"/>
                <w:placeholder>
                  <w:docPart w:val="73A6D9DCF8DD46FF900A7D95169F8446"/>
                </w:placeholder>
                <w:showingPlcHdr/>
                <w:dropDownList>
                  <w:listItem w:value="*Please check if spare wheel is an option as some vehicles only have the option of a space saver or repair kit"/>
                  <w:listItem w:displayText="Alloy" w:value="Alloy"/>
                  <w:listItem w:displayText="Steel" w:value="Steel"/>
                </w:dropDownList>
              </w:sdtPr>
              <w:sdtEndPr/>
              <w:sdtContent>
                <w:r w:rsidR="00A33401" w:rsidRPr="00DA7CF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33401" w:rsidRPr="00607F09" w14:paraId="0A3A0A45" w14:textId="77777777" w:rsidTr="007E7B14">
        <w:tc>
          <w:tcPr>
            <w:tcW w:w="2021" w:type="dxa"/>
          </w:tcPr>
          <w:p w14:paraId="4B9B9263" w14:textId="1E569731" w:rsidR="00A33401" w:rsidRPr="00607F09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-1338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 w:rsidRPr="000662F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t xml:space="preserve"> </w:t>
            </w:r>
            <w:r w:rsidR="00A33401">
              <w:rPr>
                <w:szCs w:val="20"/>
              </w:rPr>
              <w:t>Headlight covers</w:t>
            </w:r>
          </w:p>
        </w:tc>
        <w:tc>
          <w:tcPr>
            <w:tcW w:w="1841" w:type="dxa"/>
            <w:gridSpan w:val="3"/>
          </w:tcPr>
          <w:p w14:paraId="2A4BD095" w14:textId="52EC4C50" w:rsidR="00A33401" w:rsidRPr="00607F09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-75698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t xml:space="preserve"> </w:t>
            </w:r>
            <w:r w:rsidR="00A33401">
              <w:rPr>
                <w:szCs w:val="20"/>
              </w:rPr>
              <w:t>Roof racks</w:t>
            </w:r>
          </w:p>
        </w:tc>
        <w:tc>
          <w:tcPr>
            <w:tcW w:w="1842" w:type="dxa"/>
            <w:gridSpan w:val="3"/>
          </w:tcPr>
          <w:p w14:paraId="398DBE32" w14:textId="6BD4E743" w:rsidR="00A33401" w:rsidRPr="00607F09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-99926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t xml:space="preserve"> </w:t>
            </w:r>
            <w:r w:rsidR="00A33401">
              <w:rPr>
                <w:szCs w:val="20"/>
              </w:rPr>
              <w:t>Weather shields</w:t>
            </w:r>
          </w:p>
        </w:tc>
        <w:tc>
          <w:tcPr>
            <w:tcW w:w="3282" w:type="dxa"/>
            <w:gridSpan w:val="4"/>
          </w:tcPr>
          <w:p w14:paraId="0DC64462" w14:textId="48051FE5" w:rsidR="00A33401" w:rsidRPr="006060BD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-64326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t xml:space="preserve"> Trailer wiring &amp; Tow ball</w:t>
            </w:r>
          </w:p>
        </w:tc>
      </w:tr>
      <w:tr w:rsidR="00A33401" w:rsidRPr="00607F09" w14:paraId="41EC254D" w14:textId="77777777" w:rsidTr="007E7B14">
        <w:tc>
          <w:tcPr>
            <w:tcW w:w="2021" w:type="dxa"/>
          </w:tcPr>
          <w:p w14:paraId="6FA8A20D" w14:textId="588DE718" w:rsidR="00A33401" w:rsidRPr="00607F09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38645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 w:rsidRPr="000662F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t xml:space="preserve"> Bonnet protector</w:t>
            </w:r>
          </w:p>
        </w:tc>
        <w:tc>
          <w:tcPr>
            <w:tcW w:w="1841" w:type="dxa"/>
            <w:gridSpan w:val="3"/>
          </w:tcPr>
          <w:p w14:paraId="335DB446" w14:textId="244BED71" w:rsidR="00A33401" w:rsidRPr="00607F09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-2379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t xml:space="preserve"> </w:t>
            </w:r>
            <w:r w:rsidR="00A33401">
              <w:rPr>
                <w:szCs w:val="20"/>
              </w:rPr>
              <w:t>Mudflaps</w:t>
            </w:r>
          </w:p>
        </w:tc>
        <w:tc>
          <w:tcPr>
            <w:tcW w:w="1842" w:type="dxa"/>
            <w:gridSpan w:val="3"/>
          </w:tcPr>
          <w:p w14:paraId="2CD9BC78" w14:textId="0E57EF54" w:rsidR="00A33401" w:rsidRPr="00607F09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78115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t xml:space="preserve"> Third</w:t>
            </w:r>
            <w:r w:rsidR="00A33401">
              <w:rPr>
                <w:szCs w:val="20"/>
              </w:rPr>
              <w:t xml:space="preserve"> key remote</w:t>
            </w:r>
          </w:p>
        </w:tc>
        <w:tc>
          <w:tcPr>
            <w:tcW w:w="3282" w:type="dxa"/>
            <w:gridSpan w:val="4"/>
          </w:tcPr>
          <w:p w14:paraId="382015AB" w14:textId="01C0B7E6" w:rsidR="00A33401" w:rsidRPr="00607F09" w:rsidRDefault="00C637B0" w:rsidP="00A33401">
            <w:pPr>
              <w:pStyle w:val="Tabletext"/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182454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 w:rsidRPr="000662F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t xml:space="preserve"> Tow pack (</w:t>
            </w:r>
            <w:proofErr w:type="gramStart"/>
            <w:r w:rsidR="00A33401">
              <w:t xml:space="preserve">kg)  </w:t>
            </w:r>
            <w:r w:rsidR="00A33401">
              <w:tab/>
            </w:r>
            <w:proofErr w:type="gramEnd"/>
            <w:r w:rsidR="00A33401" w:rsidRPr="006060BD">
              <w:fldChar w:fldCharType="begin">
                <w:ffData>
                  <w:name w:val="Text40"/>
                  <w:enabled/>
                  <w:calcOnExit w:val="0"/>
                  <w:textInput>
                    <w:default w:val="[insert kg]"/>
                  </w:textInput>
                </w:ffData>
              </w:fldChar>
            </w:r>
            <w:bookmarkStart w:id="20" w:name="Text40"/>
            <w:r w:rsidR="00A33401" w:rsidRPr="006060BD">
              <w:instrText xml:space="preserve"> FORMTEXT </w:instrText>
            </w:r>
            <w:r w:rsidR="00A33401" w:rsidRPr="006060BD">
              <w:fldChar w:fldCharType="separate"/>
            </w:r>
            <w:r w:rsidR="00A33401">
              <w:rPr>
                <w:noProof/>
              </w:rPr>
              <w:t>[insert kg]</w:t>
            </w:r>
            <w:r w:rsidR="00A33401" w:rsidRPr="006060BD">
              <w:fldChar w:fldCharType="end"/>
            </w:r>
            <w:bookmarkEnd w:id="20"/>
          </w:p>
        </w:tc>
      </w:tr>
      <w:tr w:rsidR="00A33401" w:rsidRPr="005068A1" w14:paraId="459C6AEF" w14:textId="77777777" w:rsidTr="007E7B14">
        <w:tc>
          <w:tcPr>
            <w:tcW w:w="8986" w:type="dxa"/>
            <w:gridSpan w:val="11"/>
            <w:shd w:val="clear" w:color="auto" w:fill="53565A"/>
          </w:tcPr>
          <w:p w14:paraId="1B5FCF32" w14:textId="77777777" w:rsidR="00A33401" w:rsidRPr="00940596" w:rsidRDefault="00A33401" w:rsidP="00A33401">
            <w:pPr>
              <w:pStyle w:val="Tableheader"/>
            </w:pPr>
            <w:r w:rsidRPr="00940596">
              <w:t xml:space="preserve">Additional accessories </w:t>
            </w:r>
            <w:r>
              <w:tab/>
            </w:r>
            <w:r w:rsidRPr="00940596">
              <w:t>(for more items, please attach a separate page)</w:t>
            </w:r>
          </w:p>
        </w:tc>
      </w:tr>
      <w:tr w:rsidR="00A33401" w:rsidRPr="00EF1A37" w14:paraId="1911A3D7" w14:textId="77777777" w:rsidTr="007E7B14">
        <w:tc>
          <w:tcPr>
            <w:tcW w:w="4784" w:type="dxa"/>
            <w:gridSpan w:val="6"/>
          </w:tcPr>
          <w:p w14:paraId="1CBF2E64" w14:textId="498FB9F2" w:rsidR="00A33401" w:rsidRPr="00F976FC" w:rsidRDefault="00C637B0" w:rsidP="00A33401">
            <w:pPr>
              <w:pStyle w:val="Tabletext"/>
              <w:rPr>
                <w:szCs w:val="18"/>
              </w:rPr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-97005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rPr>
                <w:szCs w:val="18"/>
              </w:rPr>
              <w:t xml:space="preserve"> </w:t>
            </w:r>
            <w:r w:rsidR="00A3340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33401">
              <w:instrText xml:space="preserve"> FORMTEXT </w:instrText>
            </w:r>
            <w:r w:rsidR="00A33401">
              <w:fldChar w:fldCharType="separate"/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fldChar w:fldCharType="end"/>
            </w:r>
          </w:p>
        </w:tc>
        <w:tc>
          <w:tcPr>
            <w:tcW w:w="4202" w:type="dxa"/>
            <w:gridSpan w:val="5"/>
          </w:tcPr>
          <w:p w14:paraId="6D636474" w14:textId="7F7F8538" w:rsidR="00A33401" w:rsidRPr="00F976FC" w:rsidRDefault="00C637B0" w:rsidP="00A33401">
            <w:pPr>
              <w:pStyle w:val="Tabletext"/>
              <w:rPr>
                <w:szCs w:val="18"/>
              </w:rPr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28061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rPr>
                <w:szCs w:val="18"/>
              </w:rPr>
              <w:t xml:space="preserve"> </w:t>
            </w:r>
            <w:r w:rsidR="00A3340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33401">
              <w:instrText xml:space="preserve"> FORMTEXT </w:instrText>
            </w:r>
            <w:r w:rsidR="00A33401">
              <w:fldChar w:fldCharType="separate"/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fldChar w:fldCharType="end"/>
            </w:r>
          </w:p>
        </w:tc>
      </w:tr>
      <w:tr w:rsidR="00A33401" w:rsidRPr="00EF1A37" w14:paraId="65E1293C" w14:textId="77777777" w:rsidTr="007E7B14">
        <w:tc>
          <w:tcPr>
            <w:tcW w:w="4784" w:type="dxa"/>
            <w:gridSpan w:val="6"/>
            <w:tcBorders>
              <w:bottom w:val="nil"/>
            </w:tcBorders>
          </w:tcPr>
          <w:p w14:paraId="54C71F95" w14:textId="254526E8" w:rsidR="00A33401" w:rsidRPr="00F976FC" w:rsidRDefault="00C637B0" w:rsidP="00A33401">
            <w:pPr>
              <w:pStyle w:val="Tabletext"/>
              <w:rPr>
                <w:szCs w:val="18"/>
              </w:rPr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72965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rPr>
                <w:szCs w:val="18"/>
              </w:rPr>
              <w:t xml:space="preserve"> </w:t>
            </w:r>
            <w:r w:rsidR="00A3340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33401">
              <w:instrText xml:space="preserve"> FORMTEXT </w:instrText>
            </w:r>
            <w:r w:rsidR="00A33401">
              <w:fldChar w:fldCharType="separate"/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fldChar w:fldCharType="end"/>
            </w:r>
          </w:p>
        </w:tc>
        <w:tc>
          <w:tcPr>
            <w:tcW w:w="4202" w:type="dxa"/>
            <w:gridSpan w:val="5"/>
            <w:tcBorders>
              <w:bottom w:val="nil"/>
            </w:tcBorders>
          </w:tcPr>
          <w:p w14:paraId="761384F9" w14:textId="0F12BAE9" w:rsidR="00A33401" w:rsidRPr="00F976FC" w:rsidRDefault="00C637B0" w:rsidP="00A33401">
            <w:pPr>
              <w:pStyle w:val="Tabletext"/>
              <w:rPr>
                <w:szCs w:val="18"/>
              </w:rPr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-59756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rPr>
                <w:szCs w:val="18"/>
              </w:rPr>
              <w:t xml:space="preserve"> </w:t>
            </w:r>
            <w:r w:rsidR="00A3340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33401">
              <w:instrText xml:space="preserve"> FORMTEXT </w:instrText>
            </w:r>
            <w:r w:rsidR="00A33401">
              <w:fldChar w:fldCharType="separate"/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fldChar w:fldCharType="end"/>
            </w:r>
          </w:p>
        </w:tc>
      </w:tr>
      <w:tr w:rsidR="00A33401" w:rsidRPr="00EF1A37" w14:paraId="0BAE5A95" w14:textId="77777777" w:rsidTr="007E7B14">
        <w:tc>
          <w:tcPr>
            <w:tcW w:w="4784" w:type="dxa"/>
            <w:gridSpan w:val="6"/>
            <w:tcBorders>
              <w:bottom w:val="single" w:sz="4" w:space="0" w:color="53565A"/>
            </w:tcBorders>
          </w:tcPr>
          <w:p w14:paraId="09F7C87A" w14:textId="6E90F6F7" w:rsidR="00A33401" w:rsidRPr="00F976FC" w:rsidRDefault="00C637B0" w:rsidP="00A33401">
            <w:pPr>
              <w:pStyle w:val="Tabletext"/>
              <w:rPr>
                <w:szCs w:val="18"/>
              </w:rPr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214547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rPr>
                <w:szCs w:val="18"/>
              </w:rPr>
              <w:t xml:space="preserve"> </w:t>
            </w:r>
            <w:r w:rsidR="00A3340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33401">
              <w:instrText xml:space="preserve"> FORMTEXT </w:instrText>
            </w:r>
            <w:r w:rsidR="00A33401">
              <w:fldChar w:fldCharType="separate"/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fldChar w:fldCharType="end"/>
            </w:r>
          </w:p>
        </w:tc>
        <w:tc>
          <w:tcPr>
            <w:tcW w:w="4202" w:type="dxa"/>
            <w:gridSpan w:val="5"/>
            <w:tcBorders>
              <w:bottom w:val="single" w:sz="4" w:space="0" w:color="53565A"/>
            </w:tcBorders>
          </w:tcPr>
          <w:p w14:paraId="01D2B675" w14:textId="448349A5" w:rsidR="00A33401" w:rsidRPr="00F976FC" w:rsidRDefault="00C637B0" w:rsidP="00A33401">
            <w:pPr>
              <w:pStyle w:val="Tabletext"/>
              <w:rPr>
                <w:szCs w:val="18"/>
              </w:rPr>
            </w:pPr>
            <w:sdt>
              <w:sdtPr>
                <w:rPr>
                  <w:b/>
                  <w:bCs/>
                  <w:sz w:val="20"/>
                  <w:shd w:val="clear" w:color="auto" w:fill="D9D9D6" w:themeFill="background2"/>
                </w:rPr>
                <w:id w:val="116636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9D9D6" w:themeFill="background2"/>
                  </w:rPr>
                  <w:t>☐</w:t>
                </w:r>
              </w:sdtContent>
            </w:sdt>
            <w:r w:rsidR="00A33401">
              <w:rPr>
                <w:szCs w:val="18"/>
              </w:rPr>
              <w:t xml:space="preserve"> </w:t>
            </w:r>
            <w:r w:rsidR="00A3340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33401">
              <w:instrText xml:space="preserve"> FORMTEXT </w:instrText>
            </w:r>
            <w:r w:rsidR="00A33401">
              <w:fldChar w:fldCharType="separate"/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rPr>
                <w:noProof/>
              </w:rPr>
              <w:t> </w:t>
            </w:r>
            <w:r w:rsidR="00A33401">
              <w:fldChar w:fldCharType="end"/>
            </w:r>
          </w:p>
        </w:tc>
      </w:tr>
      <w:tr w:rsidR="00A33401" w:rsidRPr="00F22BED" w14:paraId="5965EA24" w14:textId="77777777" w:rsidTr="007E7B14">
        <w:trPr>
          <w:trHeight w:val="1015"/>
        </w:trPr>
        <w:tc>
          <w:tcPr>
            <w:tcW w:w="4784" w:type="dxa"/>
            <w:gridSpan w:val="6"/>
            <w:tcBorders>
              <w:top w:val="single" w:sz="4" w:space="0" w:color="53565A"/>
            </w:tcBorders>
          </w:tcPr>
          <w:p w14:paraId="3AD5C2D3" w14:textId="77777777" w:rsidR="00A33401" w:rsidRPr="00F22BED" w:rsidRDefault="00A33401" w:rsidP="00A33401">
            <w:pPr>
              <w:pStyle w:val="Tabletext"/>
              <w:rPr>
                <w:b/>
                <w:sz w:val="18"/>
                <w:szCs w:val="18"/>
              </w:rPr>
            </w:pPr>
            <w:r w:rsidRPr="00F22BED">
              <w:rPr>
                <w:b/>
                <w:sz w:val="18"/>
                <w:szCs w:val="18"/>
              </w:rPr>
              <w:t xml:space="preserve">Signed: </w:t>
            </w:r>
          </w:p>
          <w:sdt>
            <w:sdtPr>
              <w:rPr>
                <w:sz w:val="18"/>
                <w:szCs w:val="18"/>
              </w:rPr>
              <w:id w:val="614560306"/>
              <w:showingPlcHdr/>
              <w:picture/>
            </w:sdtPr>
            <w:sdtEndPr/>
            <w:sdtContent>
              <w:p w14:paraId="359FE811" w14:textId="77777777" w:rsidR="00A33401" w:rsidRDefault="00A33401" w:rsidP="00A33401">
                <w:pPr>
                  <w:pStyle w:val="Tabletext"/>
                  <w:rPr>
                    <w:sz w:val="18"/>
                    <w:szCs w:val="18"/>
                  </w:rPr>
                </w:pPr>
                <w:r w:rsidRPr="00F22BED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00C1CAB9" wp14:editId="258AD91A">
                      <wp:extent cx="1409700" cy="347581"/>
                      <wp:effectExtent l="0" t="0" r="0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347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296B369" w14:textId="77777777" w:rsidR="00A33401" w:rsidRPr="00F22BED" w:rsidRDefault="00A33401" w:rsidP="00A33401">
            <w:pPr>
              <w:pStyle w:val="Spacer"/>
            </w:pPr>
          </w:p>
        </w:tc>
        <w:tc>
          <w:tcPr>
            <w:tcW w:w="4202" w:type="dxa"/>
            <w:gridSpan w:val="5"/>
            <w:tcBorders>
              <w:top w:val="single" w:sz="4" w:space="0" w:color="53565A"/>
            </w:tcBorders>
          </w:tcPr>
          <w:p w14:paraId="7A6D97CF" w14:textId="0673B576" w:rsidR="00A33401" w:rsidRPr="00F22BED" w:rsidRDefault="00A33401" w:rsidP="00A33401">
            <w:pPr>
              <w:pStyle w:val="Tabletext"/>
              <w:rPr>
                <w:sz w:val="18"/>
                <w:szCs w:val="18"/>
              </w:rPr>
            </w:pPr>
            <w:r w:rsidRPr="00F22BED">
              <w:rPr>
                <w:b/>
                <w:sz w:val="18"/>
                <w:szCs w:val="18"/>
              </w:rPr>
              <w:t>Date:</w:t>
            </w:r>
            <w:r w:rsidRPr="00F22BED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258407161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18"/>
                    <w:szCs w:val="18"/>
                  </w:rPr>
                  <w:t xml:space="preserve">                 </w:t>
                </w:r>
              </w:sdtContent>
            </w:sdt>
          </w:p>
        </w:tc>
      </w:tr>
      <w:tr w:rsidR="00A33401" w:rsidRPr="00F22BED" w14:paraId="106739DE" w14:textId="77777777" w:rsidTr="007E7B14">
        <w:tc>
          <w:tcPr>
            <w:tcW w:w="4784" w:type="dxa"/>
            <w:gridSpan w:val="6"/>
          </w:tcPr>
          <w:p w14:paraId="35D4505A" w14:textId="77777777" w:rsidR="00A33401" w:rsidRPr="00F22BED" w:rsidRDefault="00A33401" w:rsidP="00A33401">
            <w:pPr>
              <w:pStyle w:val="Tabletext"/>
              <w:rPr>
                <w:sz w:val="18"/>
                <w:szCs w:val="18"/>
              </w:rPr>
            </w:pPr>
            <w:r w:rsidRPr="00F22BED">
              <w:rPr>
                <w:b/>
                <w:sz w:val="18"/>
                <w:szCs w:val="18"/>
              </w:rPr>
              <w:t>Print name:</w:t>
            </w:r>
            <w:r w:rsidRPr="00F22BED">
              <w:rPr>
                <w:sz w:val="18"/>
                <w:szCs w:val="18"/>
              </w:rPr>
              <w:t xml:space="preserve">  </w:t>
            </w:r>
            <w:r w:rsidRPr="00F22BED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name here"/>
                  </w:textInput>
                </w:ffData>
              </w:fldChar>
            </w:r>
            <w:bookmarkStart w:id="21" w:name="Text28"/>
            <w:r w:rsidRPr="00F22BED">
              <w:rPr>
                <w:sz w:val="18"/>
                <w:szCs w:val="18"/>
              </w:rPr>
              <w:instrText xml:space="preserve"> FORMTEXT </w:instrText>
            </w:r>
            <w:r w:rsidRPr="00F22BED">
              <w:rPr>
                <w:sz w:val="18"/>
                <w:szCs w:val="18"/>
              </w:rPr>
            </w:r>
            <w:r w:rsidRPr="00F22BED">
              <w:rPr>
                <w:sz w:val="18"/>
                <w:szCs w:val="18"/>
              </w:rPr>
              <w:fldChar w:fldCharType="separate"/>
            </w:r>
            <w:r w:rsidRPr="00F22BED">
              <w:rPr>
                <w:noProof/>
                <w:sz w:val="18"/>
                <w:szCs w:val="18"/>
              </w:rPr>
              <w:t>Insert name here</w:t>
            </w:r>
            <w:r w:rsidRPr="00F22BED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202" w:type="dxa"/>
            <w:gridSpan w:val="5"/>
          </w:tcPr>
          <w:p w14:paraId="2D1B6E67" w14:textId="77777777" w:rsidR="00A33401" w:rsidRPr="00F22BED" w:rsidRDefault="00A33401" w:rsidP="00A33401">
            <w:pPr>
              <w:pStyle w:val="Tabletext"/>
              <w:rPr>
                <w:sz w:val="18"/>
                <w:szCs w:val="18"/>
              </w:rPr>
            </w:pPr>
          </w:p>
        </w:tc>
      </w:tr>
    </w:tbl>
    <w:p w14:paraId="6323A1F5" w14:textId="77777777" w:rsidR="00C16A0F" w:rsidRDefault="00C16A0F" w:rsidP="00CB120F">
      <w:pPr>
        <w:pStyle w:val="NoteNormal"/>
        <w:spacing w:before="0" w:after="0"/>
      </w:pPr>
    </w:p>
    <w:p w14:paraId="5CDD2235" w14:textId="77777777" w:rsidR="00AC1446" w:rsidRDefault="0011295F" w:rsidP="00AC1446">
      <w:pPr>
        <w:pStyle w:val="Tabletext"/>
        <w:tabs>
          <w:tab w:val="left" w:pos="1620"/>
          <w:tab w:val="left" w:pos="3960"/>
          <w:tab w:val="left" w:pos="4770"/>
        </w:tabs>
        <w:spacing w:before="0" w:after="0"/>
      </w:pPr>
      <w:r>
        <w:t xml:space="preserve">Return all forms to:  </w:t>
      </w:r>
      <w:hyperlink r:id="rId10" w:history="1">
        <w:r w:rsidRPr="00CB120F">
          <w:rPr>
            <w:rStyle w:val="Hyperlink"/>
          </w:rPr>
          <w:t>cars@vicfleet.vic.gov.au</w:t>
        </w:r>
      </w:hyperlink>
      <w:r w:rsidR="00A75D30">
        <w:tab/>
      </w:r>
      <w:r w:rsidR="00A75D30">
        <w:tab/>
      </w:r>
      <w:r>
        <w:t xml:space="preserve">Department of </w:t>
      </w:r>
      <w:r w:rsidR="00AC1446">
        <w:t xml:space="preserve">Government Services </w:t>
      </w:r>
    </w:p>
    <w:p w14:paraId="6B15EF03" w14:textId="20FFD758" w:rsidR="0011295F" w:rsidRDefault="00AC1446" w:rsidP="00AC1446">
      <w:pPr>
        <w:pStyle w:val="Tabletext"/>
        <w:tabs>
          <w:tab w:val="left" w:pos="1620"/>
          <w:tab w:val="left" w:pos="3960"/>
          <w:tab w:val="left" w:pos="4770"/>
        </w:tabs>
        <w:spacing w:before="0" w:after="0"/>
      </w:pPr>
      <w:r>
        <w:tab/>
      </w:r>
      <w:r>
        <w:tab/>
      </w:r>
      <w:r>
        <w:tab/>
      </w:r>
      <w:r w:rsidRPr="00AC1446">
        <w:t>Level 6, 1 Macarthur St, East Melbourne 3002</w:t>
      </w:r>
    </w:p>
    <w:p w14:paraId="743650FF" w14:textId="4E4C7B8A" w:rsidR="00AC1446" w:rsidRPr="00C16A0F" w:rsidRDefault="000662F9" w:rsidP="00A75D30">
      <w:pPr>
        <w:pStyle w:val="Tabletext"/>
        <w:tabs>
          <w:tab w:val="left" w:pos="1620"/>
          <w:tab w:val="left" w:pos="4590"/>
          <w:tab w:val="left" w:pos="4770"/>
        </w:tabs>
        <w:spacing w:before="0" w:after="0"/>
      </w:pPr>
      <w:r>
        <w:tab/>
      </w:r>
      <w:r>
        <w:tab/>
      </w:r>
      <w:r>
        <w:tab/>
        <w:t>Telephone: 03 7005 9233</w:t>
      </w:r>
    </w:p>
    <w:sectPr w:rsidR="00AC1446" w:rsidRPr="00C16A0F" w:rsidSect="00BB61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5" w:right="1440" w:bottom="720" w:left="1440" w:header="0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D0731" w14:textId="77777777" w:rsidR="00992AD7" w:rsidRDefault="00992AD7" w:rsidP="002D711A">
      <w:pPr>
        <w:spacing w:after="0" w:line="240" w:lineRule="auto"/>
      </w:pPr>
      <w:r>
        <w:separator/>
      </w:r>
    </w:p>
  </w:endnote>
  <w:endnote w:type="continuationSeparator" w:id="0">
    <w:p w14:paraId="4A1EB987" w14:textId="77777777" w:rsidR="00992AD7" w:rsidRDefault="00992AD7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9E8E" w14:textId="77777777" w:rsidR="005822B7" w:rsidRDefault="00582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494F6" w14:textId="0A7358B0" w:rsidR="00F417C3" w:rsidRDefault="00F417C3" w:rsidP="004669E3">
    <w:pPr>
      <w:pStyle w:val="Spacer"/>
    </w:pPr>
  </w:p>
  <w:p w14:paraId="49936900" w14:textId="2B392DE9" w:rsidR="00F417C3" w:rsidRPr="00C022F9" w:rsidRDefault="00BB6134" w:rsidP="00E357B8">
    <w:pPr>
      <w:pStyle w:val="Footer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5A3547A1" wp14:editId="0F1C8954">
              <wp:simplePos x="0" y="0"/>
              <wp:positionH relativeFrom="page">
                <wp:align>left</wp:align>
              </wp:positionH>
              <wp:positionV relativeFrom="page">
                <wp:posOffset>10287000</wp:posOffset>
              </wp:positionV>
              <wp:extent cx="7560310" cy="215900"/>
              <wp:effectExtent l="0" t="0" r="0" b="12700"/>
              <wp:wrapNone/>
              <wp:docPr id="3" name="MSIPCMdd4f4c259c53aaf15d141ab0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6FF2BD" w14:textId="549FFB11" w:rsidR="00E357B8" w:rsidRPr="00E357B8" w:rsidRDefault="00E357B8" w:rsidP="00E357B8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E357B8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3547A1" id="_x0000_t202" coordsize="21600,21600" o:spt="202" path="m,l,21600r21600,l21600,xe">
              <v:stroke joinstyle="miter"/>
              <v:path gradientshapeok="t" o:connecttype="rect"/>
            </v:shapetype>
            <v:shape id="MSIPCMdd4f4c259c53aaf15d141ab0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10pt;width:595.3pt;height:17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" o:allowincell="f" filled="f" stroked="f" strokeweight=".5pt">
              <v:textbox inset="20pt,0,,0">
                <w:txbxContent>
                  <w:p w14:paraId="3A6FF2BD" w14:textId="549FFB11" w:rsidR="00E357B8" w:rsidRPr="00E357B8" w:rsidRDefault="00E357B8" w:rsidP="00E357B8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E357B8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17C3" w:rsidRPr="00C022F9">
      <w:rPr>
        <w:b/>
        <w:noProof w:val="0"/>
        <w:color w:val="0063A6" w:themeColor="accent1"/>
      </w:rPr>
      <w:fldChar w:fldCharType="begin"/>
    </w:r>
    <w:r w:rsidR="00F417C3" w:rsidRPr="00C022F9">
      <w:rPr>
        <w:b/>
        <w:color w:val="0063A6" w:themeColor="accent1"/>
      </w:rPr>
      <w:instrText xml:space="preserve"> StyleRef “Title” </w:instrText>
    </w:r>
    <w:r w:rsidR="00F417C3" w:rsidRPr="00C022F9">
      <w:rPr>
        <w:b/>
        <w:noProof w:val="0"/>
        <w:color w:val="0063A6" w:themeColor="accent1"/>
      </w:rPr>
      <w:fldChar w:fldCharType="separate"/>
    </w:r>
    <w:r w:rsidR="00EF7B41">
      <w:rPr>
        <w:b/>
        <w:color w:val="0063A6" w:themeColor="accent1"/>
      </w:rPr>
      <w:t>Vehicle quote/order form</w:t>
    </w:r>
    <w:r w:rsidR="00F417C3" w:rsidRPr="00C022F9">
      <w:rPr>
        <w:b/>
        <w:color w:val="0063A6" w:themeColor="accent1"/>
      </w:rPr>
      <w:fldChar w:fldCharType="end"/>
    </w:r>
    <w:r w:rsidR="006738C4">
      <w:t xml:space="preserve"> </w:t>
    </w:r>
    <w:r w:rsidR="00E45FBC">
      <w:t xml:space="preserve">– </w:t>
    </w:r>
    <w:r w:rsidR="00E45FBC" w:rsidRPr="00E45FBC">
      <w:t xml:space="preserve">ABN </w:t>
    </w:r>
    <w:r w:rsidR="0038767A">
      <w:t xml:space="preserve">43 381 068 109 </w:t>
    </w:r>
    <w:r>
      <w:t xml:space="preserve">                                         </w:t>
    </w:r>
    <w:r w:rsidR="002A1A38">
      <w:t xml:space="preserve">  </w:t>
    </w:r>
    <w:r w:rsidR="00E357B8">
      <w:drawing>
        <wp:inline distT="0" distB="0" distL="0" distR="0" wp14:anchorId="3A6DC9F2" wp14:editId="2CAF024F">
          <wp:extent cx="1171575" cy="324675"/>
          <wp:effectExtent l="0" t="0" r="0" b="0"/>
          <wp:docPr id="257206819" name="Picture 257206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055" cy="331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38C4">
      <w:tab/>
    </w:r>
    <w:r w:rsidR="00F417C3" w:rsidRPr="00C022F9">
      <w:t xml:space="preserve">Page </w:t>
    </w:r>
    <w:r w:rsidR="00F417C3" w:rsidRPr="00DE60CC">
      <w:rPr>
        <w:rStyle w:val="PageNumber"/>
      </w:rPr>
      <w:fldChar w:fldCharType="begin"/>
    </w:r>
    <w:r w:rsidR="00F417C3" w:rsidRPr="00DE60CC">
      <w:rPr>
        <w:rStyle w:val="PageNumber"/>
      </w:rPr>
      <w:instrText xml:space="preserve"> Page </w:instrText>
    </w:r>
    <w:r w:rsidR="00F417C3" w:rsidRPr="00DE60CC">
      <w:rPr>
        <w:rStyle w:val="PageNumber"/>
      </w:rPr>
      <w:fldChar w:fldCharType="separate"/>
    </w:r>
    <w:r w:rsidR="00B9340F">
      <w:rPr>
        <w:rStyle w:val="PageNumber"/>
      </w:rPr>
      <w:t>1</w:t>
    </w:r>
    <w:r w:rsidR="00F417C3"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24964" w14:textId="77777777" w:rsidR="005822B7" w:rsidRDefault="00582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76F45" w14:textId="77777777" w:rsidR="00992AD7" w:rsidRDefault="00992AD7" w:rsidP="002D711A">
      <w:pPr>
        <w:spacing w:after="0" w:line="240" w:lineRule="auto"/>
      </w:pPr>
      <w:r>
        <w:separator/>
      </w:r>
    </w:p>
  </w:footnote>
  <w:footnote w:type="continuationSeparator" w:id="0">
    <w:p w14:paraId="5DC1C550" w14:textId="77777777" w:rsidR="00992AD7" w:rsidRDefault="00992AD7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463C9" w14:textId="77777777" w:rsidR="005822B7" w:rsidRDefault="00582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1591C" w14:textId="7A839669" w:rsidR="002229B6" w:rsidRDefault="002A1A38" w:rsidP="00BB6134">
    <w:pPr>
      <w:pStyle w:val="Header"/>
      <w:tabs>
        <w:tab w:val="clear" w:pos="4513"/>
        <w:tab w:val="clear" w:pos="9026"/>
        <w:tab w:val="left" w:pos="5850"/>
      </w:tabs>
      <w:rPr>
        <w:rFonts w:cstheme="minorHAnsi"/>
        <w:noProof/>
        <w:color w:val="000000"/>
      </w:rPr>
    </w:pPr>
    <w:r>
      <w:rPr>
        <w:rFonts w:cstheme="minorHAnsi"/>
        <w:noProof/>
        <w:color w:val="000000"/>
      </w:rPr>
      <w:drawing>
        <wp:inline distT="0" distB="0" distL="0" distR="0" wp14:anchorId="44827CF5" wp14:editId="0DEB182B">
          <wp:extent cx="956841" cy="547645"/>
          <wp:effectExtent l="0" t="0" r="0" b="5080"/>
          <wp:docPr id="1424079790" name="Picture 1424079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168" cy="555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6134">
      <w:rPr>
        <w:rFonts w:cstheme="minorHAnsi"/>
        <w:noProof/>
        <w:color w:val="000000"/>
      </w:rPr>
      <w:tab/>
    </w:r>
  </w:p>
  <w:p w14:paraId="3777D17A" w14:textId="77777777" w:rsidR="00AC1446" w:rsidRPr="00BB6134" w:rsidRDefault="00AC1446" w:rsidP="00BB6134">
    <w:pPr>
      <w:pStyle w:val="Header"/>
      <w:tabs>
        <w:tab w:val="clear" w:pos="4513"/>
        <w:tab w:val="clear" w:pos="9026"/>
        <w:tab w:val="left" w:pos="5850"/>
      </w:tabs>
      <w:rPr>
        <w:rFonts w:cstheme="minorHAnsi"/>
        <w:noProof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037D" w14:textId="77777777" w:rsidR="005822B7" w:rsidRDefault="00582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5AF07743"/>
    <w:multiLevelType w:val="multilevel"/>
    <w:tmpl w:val="D81C2E08"/>
    <w:lvl w:ilvl="0">
      <w:start w:val="1"/>
      <w:numFmt w:val="decimal"/>
      <w:lvlRestart w:val="0"/>
      <w:suff w:val="nothing"/>
      <w:lvlText w:val="%1"/>
      <w:lvlJc w:val="left"/>
      <w:pPr>
        <w:ind w:left="0" w:firstLine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1207067558">
    <w:abstractNumId w:val="2"/>
  </w:num>
  <w:num w:numId="2" w16cid:durableId="1562059594">
    <w:abstractNumId w:val="2"/>
  </w:num>
  <w:num w:numId="3" w16cid:durableId="2017073105">
    <w:abstractNumId w:val="2"/>
  </w:num>
  <w:num w:numId="4" w16cid:durableId="1469473128">
    <w:abstractNumId w:val="6"/>
  </w:num>
  <w:num w:numId="5" w16cid:durableId="1756659112">
    <w:abstractNumId w:val="2"/>
  </w:num>
  <w:num w:numId="6" w16cid:durableId="1203136474">
    <w:abstractNumId w:val="2"/>
  </w:num>
  <w:num w:numId="7" w16cid:durableId="450978777">
    <w:abstractNumId w:val="2"/>
  </w:num>
  <w:num w:numId="8" w16cid:durableId="1379891419">
    <w:abstractNumId w:val="2"/>
  </w:num>
  <w:num w:numId="9" w16cid:durableId="1930384585">
    <w:abstractNumId w:val="6"/>
  </w:num>
  <w:num w:numId="10" w16cid:durableId="741487600">
    <w:abstractNumId w:val="6"/>
  </w:num>
  <w:num w:numId="11" w16cid:durableId="1912426563">
    <w:abstractNumId w:val="6"/>
  </w:num>
  <w:num w:numId="12" w16cid:durableId="813790138">
    <w:abstractNumId w:val="6"/>
  </w:num>
  <w:num w:numId="13" w16cid:durableId="1810516868">
    <w:abstractNumId w:val="6"/>
  </w:num>
  <w:num w:numId="14" w16cid:durableId="1819612100">
    <w:abstractNumId w:val="6"/>
  </w:num>
  <w:num w:numId="15" w16cid:durableId="129979876">
    <w:abstractNumId w:val="6"/>
  </w:num>
  <w:num w:numId="16" w16cid:durableId="1211185676">
    <w:abstractNumId w:val="6"/>
  </w:num>
  <w:num w:numId="17" w16cid:durableId="1066684902">
    <w:abstractNumId w:val="1"/>
  </w:num>
  <w:num w:numId="18" w16cid:durableId="422146542">
    <w:abstractNumId w:val="1"/>
  </w:num>
  <w:num w:numId="19" w16cid:durableId="1145510118">
    <w:abstractNumId w:val="5"/>
  </w:num>
  <w:num w:numId="20" w16cid:durableId="187257612">
    <w:abstractNumId w:val="4"/>
  </w:num>
  <w:num w:numId="21" w16cid:durableId="1606382079">
    <w:abstractNumId w:val="0"/>
  </w:num>
  <w:num w:numId="22" w16cid:durableId="1005982749">
    <w:abstractNumId w:val="0"/>
  </w:num>
  <w:num w:numId="23" w16cid:durableId="1465001775">
    <w:abstractNumId w:val="0"/>
  </w:num>
  <w:num w:numId="24" w16cid:durableId="339046217">
    <w:abstractNumId w:val="5"/>
  </w:num>
  <w:num w:numId="25" w16cid:durableId="244346046">
    <w:abstractNumId w:val="6"/>
  </w:num>
  <w:num w:numId="26" w16cid:durableId="1608540314">
    <w:abstractNumId w:val="1"/>
  </w:num>
  <w:num w:numId="27" w16cid:durableId="434322511">
    <w:abstractNumId w:val="1"/>
  </w:num>
  <w:num w:numId="28" w16cid:durableId="138618416">
    <w:abstractNumId w:val="3"/>
  </w:num>
  <w:num w:numId="29" w16cid:durableId="532621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C5"/>
    <w:rsid w:val="00007FBA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662F9"/>
    <w:rsid w:val="00073749"/>
    <w:rsid w:val="00075E6C"/>
    <w:rsid w:val="000B29AD"/>
    <w:rsid w:val="000C6372"/>
    <w:rsid w:val="000D593F"/>
    <w:rsid w:val="000E392D"/>
    <w:rsid w:val="000F4288"/>
    <w:rsid w:val="000F7165"/>
    <w:rsid w:val="00101980"/>
    <w:rsid w:val="00102379"/>
    <w:rsid w:val="001065D6"/>
    <w:rsid w:val="0011295F"/>
    <w:rsid w:val="00121252"/>
    <w:rsid w:val="00124609"/>
    <w:rsid w:val="001254CE"/>
    <w:rsid w:val="00126AF9"/>
    <w:rsid w:val="00134CEA"/>
    <w:rsid w:val="001355D2"/>
    <w:rsid w:val="001422CC"/>
    <w:rsid w:val="001617B6"/>
    <w:rsid w:val="00165E66"/>
    <w:rsid w:val="001A3DD1"/>
    <w:rsid w:val="001C786A"/>
    <w:rsid w:val="001C7BAE"/>
    <w:rsid w:val="001D717E"/>
    <w:rsid w:val="001E31FA"/>
    <w:rsid w:val="001E64F6"/>
    <w:rsid w:val="002229B6"/>
    <w:rsid w:val="00222BEB"/>
    <w:rsid w:val="00225E60"/>
    <w:rsid w:val="00230F8F"/>
    <w:rsid w:val="0023202C"/>
    <w:rsid w:val="00236203"/>
    <w:rsid w:val="00242C79"/>
    <w:rsid w:val="00245043"/>
    <w:rsid w:val="00257760"/>
    <w:rsid w:val="00285A59"/>
    <w:rsid w:val="00292D36"/>
    <w:rsid w:val="00297281"/>
    <w:rsid w:val="002A1A38"/>
    <w:rsid w:val="002C3578"/>
    <w:rsid w:val="002C54E0"/>
    <w:rsid w:val="002D711A"/>
    <w:rsid w:val="002D7336"/>
    <w:rsid w:val="002E11A3"/>
    <w:rsid w:val="002E1418"/>
    <w:rsid w:val="002E3396"/>
    <w:rsid w:val="002E4EEB"/>
    <w:rsid w:val="0031149C"/>
    <w:rsid w:val="00335D1A"/>
    <w:rsid w:val="0038767A"/>
    <w:rsid w:val="0038771C"/>
    <w:rsid w:val="00392A8F"/>
    <w:rsid w:val="0039405B"/>
    <w:rsid w:val="003A1C92"/>
    <w:rsid w:val="003A541A"/>
    <w:rsid w:val="003A6923"/>
    <w:rsid w:val="003B310E"/>
    <w:rsid w:val="003C2C67"/>
    <w:rsid w:val="003C2EA2"/>
    <w:rsid w:val="003C5BA4"/>
    <w:rsid w:val="003D7CF0"/>
    <w:rsid w:val="003E3E26"/>
    <w:rsid w:val="003F1295"/>
    <w:rsid w:val="003F76FC"/>
    <w:rsid w:val="004002EB"/>
    <w:rsid w:val="00403505"/>
    <w:rsid w:val="00405C57"/>
    <w:rsid w:val="0041689E"/>
    <w:rsid w:val="004236C8"/>
    <w:rsid w:val="00427681"/>
    <w:rsid w:val="00433DB7"/>
    <w:rsid w:val="00442D23"/>
    <w:rsid w:val="00451519"/>
    <w:rsid w:val="00453750"/>
    <w:rsid w:val="00456941"/>
    <w:rsid w:val="00464C7E"/>
    <w:rsid w:val="004669E3"/>
    <w:rsid w:val="004702EA"/>
    <w:rsid w:val="00482D02"/>
    <w:rsid w:val="004A7519"/>
    <w:rsid w:val="004B41CA"/>
    <w:rsid w:val="004C0627"/>
    <w:rsid w:val="004D3518"/>
    <w:rsid w:val="004D62D6"/>
    <w:rsid w:val="004E0EFA"/>
    <w:rsid w:val="004F0280"/>
    <w:rsid w:val="004F188C"/>
    <w:rsid w:val="004F248B"/>
    <w:rsid w:val="0053416C"/>
    <w:rsid w:val="00541C2F"/>
    <w:rsid w:val="00542CB4"/>
    <w:rsid w:val="00563527"/>
    <w:rsid w:val="0057370A"/>
    <w:rsid w:val="0058124E"/>
    <w:rsid w:val="005822B7"/>
    <w:rsid w:val="00584301"/>
    <w:rsid w:val="005875A3"/>
    <w:rsid w:val="00593B03"/>
    <w:rsid w:val="005A3416"/>
    <w:rsid w:val="005B27FE"/>
    <w:rsid w:val="005C3E6D"/>
    <w:rsid w:val="005C6642"/>
    <w:rsid w:val="005F3E7D"/>
    <w:rsid w:val="005F4BE5"/>
    <w:rsid w:val="005F61DF"/>
    <w:rsid w:val="006023F9"/>
    <w:rsid w:val="0060439F"/>
    <w:rsid w:val="00610559"/>
    <w:rsid w:val="006332F6"/>
    <w:rsid w:val="006361E7"/>
    <w:rsid w:val="00652625"/>
    <w:rsid w:val="006534B2"/>
    <w:rsid w:val="0065615D"/>
    <w:rsid w:val="00657011"/>
    <w:rsid w:val="006650B5"/>
    <w:rsid w:val="006651B1"/>
    <w:rsid w:val="00665778"/>
    <w:rsid w:val="006738C4"/>
    <w:rsid w:val="00685676"/>
    <w:rsid w:val="006A5B34"/>
    <w:rsid w:val="006A5C8B"/>
    <w:rsid w:val="006A5F5B"/>
    <w:rsid w:val="006C446C"/>
    <w:rsid w:val="006C744D"/>
    <w:rsid w:val="006C77A9"/>
    <w:rsid w:val="006D3433"/>
    <w:rsid w:val="006F6693"/>
    <w:rsid w:val="00707FE8"/>
    <w:rsid w:val="00724962"/>
    <w:rsid w:val="00724A0F"/>
    <w:rsid w:val="0073072C"/>
    <w:rsid w:val="007320B4"/>
    <w:rsid w:val="00732162"/>
    <w:rsid w:val="00736732"/>
    <w:rsid w:val="00740BEF"/>
    <w:rsid w:val="0074525B"/>
    <w:rsid w:val="00750CBE"/>
    <w:rsid w:val="00766B5A"/>
    <w:rsid w:val="007834F2"/>
    <w:rsid w:val="00791020"/>
    <w:rsid w:val="007A5F82"/>
    <w:rsid w:val="007A7A61"/>
    <w:rsid w:val="007B5620"/>
    <w:rsid w:val="007B75A4"/>
    <w:rsid w:val="007D093D"/>
    <w:rsid w:val="007E28AD"/>
    <w:rsid w:val="007E7B14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4277"/>
    <w:rsid w:val="008471C4"/>
    <w:rsid w:val="008A1AD2"/>
    <w:rsid w:val="008A3E8F"/>
    <w:rsid w:val="008A4900"/>
    <w:rsid w:val="008D0281"/>
    <w:rsid w:val="008D637F"/>
    <w:rsid w:val="008E3C4E"/>
    <w:rsid w:val="008F6D45"/>
    <w:rsid w:val="009009DA"/>
    <w:rsid w:val="00956CC8"/>
    <w:rsid w:val="009820F2"/>
    <w:rsid w:val="009834C0"/>
    <w:rsid w:val="00984C95"/>
    <w:rsid w:val="00986AAC"/>
    <w:rsid w:val="00992AD7"/>
    <w:rsid w:val="009A1DA2"/>
    <w:rsid w:val="009A3704"/>
    <w:rsid w:val="009A4739"/>
    <w:rsid w:val="009A5178"/>
    <w:rsid w:val="009A674F"/>
    <w:rsid w:val="009A6F6E"/>
    <w:rsid w:val="009B199C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1562B"/>
    <w:rsid w:val="00A170F4"/>
    <w:rsid w:val="00A23C0C"/>
    <w:rsid w:val="00A2559E"/>
    <w:rsid w:val="00A25FD9"/>
    <w:rsid w:val="00A33401"/>
    <w:rsid w:val="00A46BA8"/>
    <w:rsid w:val="00A47634"/>
    <w:rsid w:val="00A612FE"/>
    <w:rsid w:val="00A75D30"/>
    <w:rsid w:val="00AA26B8"/>
    <w:rsid w:val="00AA6FB5"/>
    <w:rsid w:val="00AB3FE2"/>
    <w:rsid w:val="00AC1446"/>
    <w:rsid w:val="00AD3322"/>
    <w:rsid w:val="00AD7E4E"/>
    <w:rsid w:val="00AE01F5"/>
    <w:rsid w:val="00AF34DE"/>
    <w:rsid w:val="00AF4D58"/>
    <w:rsid w:val="00AF6666"/>
    <w:rsid w:val="00B10154"/>
    <w:rsid w:val="00B33EEE"/>
    <w:rsid w:val="00B56D19"/>
    <w:rsid w:val="00B81B44"/>
    <w:rsid w:val="00B9053B"/>
    <w:rsid w:val="00B9340F"/>
    <w:rsid w:val="00B94839"/>
    <w:rsid w:val="00BB6134"/>
    <w:rsid w:val="00BC3422"/>
    <w:rsid w:val="00C015B9"/>
    <w:rsid w:val="00C022F9"/>
    <w:rsid w:val="00C032EA"/>
    <w:rsid w:val="00C04C03"/>
    <w:rsid w:val="00C06EB5"/>
    <w:rsid w:val="00C1145F"/>
    <w:rsid w:val="00C16A0F"/>
    <w:rsid w:val="00C32526"/>
    <w:rsid w:val="00C637B0"/>
    <w:rsid w:val="00C637E1"/>
    <w:rsid w:val="00C70D50"/>
    <w:rsid w:val="00C71646"/>
    <w:rsid w:val="00C8243E"/>
    <w:rsid w:val="00C82473"/>
    <w:rsid w:val="00C907D7"/>
    <w:rsid w:val="00C92338"/>
    <w:rsid w:val="00CA463E"/>
    <w:rsid w:val="00CA7C3A"/>
    <w:rsid w:val="00CB120F"/>
    <w:rsid w:val="00CC2DB2"/>
    <w:rsid w:val="00CD0307"/>
    <w:rsid w:val="00CD3D1B"/>
    <w:rsid w:val="00CE62B3"/>
    <w:rsid w:val="00CF7DCA"/>
    <w:rsid w:val="00D211E9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A7CFF"/>
    <w:rsid w:val="00DB312B"/>
    <w:rsid w:val="00DC5654"/>
    <w:rsid w:val="00DC658F"/>
    <w:rsid w:val="00DE60CC"/>
    <w:rsid w:val="00E203C5"/>
    <w:rsid w:val="00E26B32"/>
    <w:rsid w:val="00E31444"/>
    <w:rsid w:val="00E357B8"/>
    <w:rsid w:val="00E360CB"/>
    <w:rsid w:val="00E407B6"/>
    <w:rsid w:val="00E41EF1"/>
    <w:rsid w:val="00E42942"/>
    <w:rsid w:val="00E45FBC"/>
    <w:rsid w:val="00E468A6"/>
    <w:rsid w:val="00E673E3"/>
    <w:rsid w:val="00E71BDF"/>
    <w:rsid w:val="00E83CA7"/>
    <w:rsid w:val="00E93890"/>
    <w:rsid w:val="00EA3808"/>
    <w:rsid w:val="00EB4457"/>
    <w:rsid w:val="00EC171D"/>
    <w:rsid w:val="00ED487E"/>
    <w:rsid w:val="00EE4155"/>
    <w:rsid w:val="00EE7A0D"/>
    <w:rsid w:val="00EF0D21"/>
    <w:rsid w:val="00EF7B41"/>
    <w:rsid w:val="00F051A2"/>
    <w:rsid w:val="00F17CE1"/>
    <w:rsid w:val="00F2115C"/>
    <w:rsid w:val="00F22ABA"/>
    <w:rsid w:val="00F22BED"/>
    <w:rsid w:val="00F36B12"/>
    <w:rsid w:val="00F417C3"/>
    <w:rsid w:val="00F60F9F"/>
    <w:rsid w:val="00F63C36"/>
    <w:rsid w:val="00F64F08"/>
    <w:rsid w:val="00F734F5"/>
    <w:rsid w:val="00F966B1"/>
    <w:rsid w:val="00F97D48"/>
    <w:rsid w:val="00FA0311"/>
    <w:rsid w:val="00FC42E5"/>
    <w:rsid w:val="00FD15E4"/>
    <w:rsid w:val="00FD640F"/>
    <w:rsid w:val="00FD6B4C"/>
    <w:rsid w:val="00FD6BE9"/>
    <w:rsid w:val="00FF2854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CCEA615"/>
  <w15:docId w15:val="{A7A10275-B8F0-4079-9AFD-4EA9918B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4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7D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E1418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2229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C16A0F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CB120F"/>
    <w:rPr>
      <w:color w:val="0063A6" w:themeColor="accent1"/>
      <w:u w:val="none"/>
    </w:rPr>
  </w:style>
  <w:style w:type="character" w:customStyle="1" w:styleId="Heading1Char">
    <w:name w:val="Heading 1 Char"/>
    <w:basedOn w:val="DefaultParagraphFont"/>
    <w:link w:val="Heading1"/>
    <w:rsid w:val="002E1418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2229B6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C16A0F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8"/>
    <w:rsid w:val="00C16A0F"/>
    <w:rPr>
      <w:rFonts w:asciiTheme="majorHAnsi" w:eastAsia="Times New Roman" w:hAnsiTheme="majorHAnsi" w:cstheme="majorHAnsi"/>
      <w:color w:val="0063A6" w:themeColor="accent1"/>
      <w:spacing w:val="-2"/>
      <w:sz w:val="36"/>
      <w:szCs w:val="36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2229B6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97"/>
    <w:rsid w:val="002229B6"/>
    <w:rPr>
      <w:rFonts w:asciiTheme="majorHAnsi" w:eastAsia="Times New Roman" w:hAnsiTheme="majorHAnsi" w:cstheme="majorHAnsi"/>
      <w:b/>
      <w:color w:val="0063A6" w:themeColor="accent1"/>
      <w:spacing w:val="-2"/>
      <w:sz w:val="40"/>
      <w:szCs w:val="56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C16A0F"/>
    <w:pPr>
      <w:spacing w:before="30" w:after="30" w:line="264" w:lineRule="auto"/>
      <w:jc w:val="left"/>
    </w:pPr>
    <w:rPr>
      <w:sz w:val="20"/>
    </w:r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F22BED"/>
    <w:pPr>
      <w:spacing w:before="60" w:after="60" w:line="240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9009DA"/>
    <w:pPr>
      <w:keepNext/>
      <w:keepLines/>
      <w:spacing w:before="80"/>
    </w:pPr>
    <w:rPr>
      <w:rFonts w:eastAsiaTheme="minorHAnsi"/>
      <w:b/>
      <w:color w:val="FFFFFF" w:themeColor="background1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customStyle="1" w:styleId="TableTextNumbered">
    <w:name w:val="Table Text Numbered"/>
    <w:basedOn w:val="Normal"/>
    <w:rsid w:val="005F3E7D"/>
    <w:pPr>
      <w:spacing w:before="30" w:after="20" w:line="240" w:lineRule="auto"/>
      <w:ind w:firstLine="227"/>
    </w:pPr>
    <w:rPr>
      <w:rFonts w:ascii="Calibri" w:eastAsia="Times New Roman" w:hAnsi="Calibri" w:cs="Calibri"/>
      <w:spacing w:val="0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rsid w:val="004F0280"/>
    <w:rPr>
      <w:color w:val="8A2A2B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11295F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295F"/>
    <w:rPr>
      <w:spacing w:val="2"/>
    </w:rPr>
  </w:style>
  <w:style w:type="character" w:styleId="PlaceholderText">
    <w:name w:val="Placeholder Text"/>
    <w:uiPriority w:val="99"/>
    <w:semiHidden/>
    <w:rsid w:val="00F22BED"/>
    <w:rPr>
      <w:color w:val="808080"/>
    </w:rPr>
  </w:style>
  <w:style w:type="paragraph" w:customStyle="1" w:styleId="StyleTableHeaderBackground1">
    <w:name w:val="Style Table Header + Background 1"/>
    <w:basedOn w:val="Normal"/>
    <w:rsid w:val="00F22BED"/>
    <w:pPr>
      <w:keepNext/>
      <w:spacing w:before="20" w:after="20" w:line="240" w:lineRule="auto"/>
    </w:pPr>
    <w:rPr>
      <w:rFonts w:ascii="Calibri" w:eastAsia="Times New Roman" w:hAnsi="Calibri" w:cs="Calibri"/>
      <w:color w:val="FFFFFF"/>
      <w:spacing w:val="0"/>
      <w:sz w:val="22"/>
      <w:szCs w:val="22"/>
    </w:rPr>
  </w:style>
  <w:style w:type="paragraph" w:customStyle="1" w:styleId="StyleTableTextBoldLeft0Hanging038Before0pt">
    <w:name w:val="Style Table Text + Bold Left:  0&quot; Hanging:  0.38&quot; Before:  0 pt..."/>
    <w:basedOn w:val="Normal"/>
    <w:rsid w:val="00F22BED"/>
    <w:pPr>
      <w:spacing w:before="0" w:after="10" w:line="240" w:lineRule="auto"/>
    </w:pPr>
    <w:rPr>
      <w:rFonts w:ascii="Calibri" w:eastAsia="Times New Roman" w:hAnsi="Calibri" w:cs="Times New Roman"/>
      <w:b/>
      <w:bCs/>
      <w:spacing w:val="0"/>
    </w:rPr>
  </w:style>
  <w:style w:type="character" w:styleId="EndnoteReference">
    <w:name w:val="endnote reference"/>
    <w:basedOn w:val="DefaultParagraphFont"/>
    <w:uiPriority w:val="99"/>
    <w:semiHidden/>
    <w:rsid w:val="00112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ars@vicfleet.vic.gov.a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74C2EA0B294339947D38EEEF4B5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B3F0D-B291-4929-8EAA-BEDE65D1A667}"/>
      </w:docPartPr>
      <w:docPartBody>
        <w:p w:rsidR="00AA0AD4" w:rsidRDefault="00E756FE" w:rsidP="00E756FE">
          <w:pPr>
            <w:pStyle w:val="5B74C2EA0B294339947D38EEEF4B5599"/>
          </w:pPr>
          <w:r w:rsidRPr="0030429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3735-EAC4-4EB3-B86E-2BA9F8D08606}"/>
      </w:docPartPr>
      <w:docPartBody>
        <w:p w:rsidR="00C46273" w:rsidRDefault="00C46273">
          <w:r w:rsidRPr="00DA7CF3">
            <w:rPr>
              <w:rStyle w:val="PlaceholderText"/>
            </w:rPr>
            <w:t>Choose an item.</w:t>
          </w:r>
        </w:p>
      </w:docPartBody>
    </w:docPart>
    <w:docPart>
      <w:docPartPr>
        <w:name w:val="73A6D9DCF8DD46FF900A7D95169F8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09D91-43A7-455F-ACAE-AE4C339FF28E}"/>
      </w:docPartPr>
      <w:docPartBody>
        <w:p w:rsidR="007A776A" w:rsidRDefault="007A776A" w:rsidP="007A776A">
          <w:pPr>
            <w:pStyle w:val="73A6D9DCF8DD46FF900A7D95169F8446"/>
          </w:pPr>
          <w:r w:rsidRPr="00DA7CF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6FE"/>
    <w:rsid w:val="00403505"/>
    <w:rsid w:val="004F248B"/>
    <w:rsid w:val="007A776A"/>
    <w:rsid w:val="007D093D"/>
    <w:rsid w:val="00AA0AD4"/>
    <w:rsid w:val="00C46273"/>
    <w:rsid w:val="00C71646"/>
    <w:rsid w:val="00E756FE"/>
    <w:rsid w:val="00F05CA6"/>
    <w:rsid w:val="00F2516E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A776A"/>
    <w:rPr>
      <w:color w:val="808080"/>
    </w:rPr>
  </w:style>
  <w:style w:type="paragraph" w:customStyle="1" w:styleId="5B74C2EA0B294339947D38EEEF4B5599">
    <w:name w:val="5B74C2EA0B294339947D38EEEF4B5599"/>
    <w:rsid w:val="00E756FE"/>
  </w:style>
  <w:style w:type="paragraph" w:customStyle="1" w:styleId="73A6D9DCF8DD46FF900A7D95169F8446">
    <w:name w:val="73A6D9DCF8DD46FF900A7D95169F8446"/>
    <w:rsid w:val="007A776A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50335BB-6255-4380-9633-2CFF5B4A7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49B529-1B83-4AD0-A379-6B1AA802047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Marsal</dc:creator>
  <cp:lastModifiedBy>Shane Jones (DGS)</cp:lastModifiedBy>
  <cp:revision>16</cp:revision>
  <cp:lastPrinted>2016-06-27T22:25:00Z</cp:lastPrinted>
  <dcterms:created xsi:type="dcterms:W3CDTF">2025-03-03T22:34:00Z</dcterms:created>
  <dcterms:modified xsi:type="dcterms:W3CDTF">2025-03-12T23:27:00Z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2023-03-30T00:48:02Z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c06034e9-1db1-4322-973f-0d78c990f9ea</vt:lpwstr>
  </property>
  <property fmtid="{D5CDD505-2E9C-101B-9397-08002B2CF9AE}" pid="10" name="MSIP_Label_7158ebbd-6c5e-441f-bfc9-4eb8c11e3978_ContentBits">
    <vt:lpwstr>2</vt:lpwstr>
  </property>
</Properties>
</file>